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77" w:rsidRPr="00FB3177" w:rsidRDefault="00FB3177" w:rsidP="00FB3177">
      <w:pPr>
        <w:spacing w:after="0" w:line="240" w:lineRule="auto"/>
        <w:rPr>
          <w:rFonts w:ascii="Times New Roman" w:eastAsia="Times New Roman" w:hAnsi="Times New Roman" w:cs="Times New Roman"/>
          <w:b/>
          <w:bCs/>
          <w:i/>
          <w:iCs/>
          <w:color w:val="000000"/>
          <w:sz w:val="24"/>
          <w:szCs w:val="24"/>
          <w:lang w:eastAsia="ru-RU"/>
        </w:rPr>
      </w:pPr>
      <w:r w:rsidRPr="00FB3177">
        <w:rPr>
          <w:rFonts w:ascii="Times New Roman" w:eastAsia="Times New Roman" w:hAnsi="Times New Roman" w:cs="Times New Roman"/>
          <w:b/>
          <w:bCs/>
          <w:i/>
          <w:iCs/>
          <w:color w:val="000000"/>
          <w:sz w:val="24"/>
          <w:szCs w:val="24"/>
          <w:lang w:eastAsia="ru-RU"/>
        </w:rPr>
        <w:t>ПРИЛОЖЕНИЕ</w:t>
      </w:r>
      <w:r w:rsidR="00C72BBF">
        <w:rPr>
          <w:rFonts w:ascii="Times New Roman" w:eastAsia="Times New Roman" w:hAnsi="Times New Roman" w:cs="Times New Roman"/>
          <w:b/>
          <w:bCs/>
          <w:i/>
          <w:iCs/>
          <w:color w:val="000000"/>
          <w:sz w:val="24"/>
          <w:szCs w:val="24"/>
          <w:lang w:eastAsia="ru-RU"/>
        </w:rPr>
        <w:t xml:space="preserve"> 1</w:t>
      </w:r>
    </w:p>
    <w:p w:rsidR="00FB3177" w:rsidRPr="00FB3177" w:rsidRDefault="00FB3177" w:rsidP="00FB3177">
      <w:pPr>
        <w:spacing w:after="0" w:line="240" w:lineRule="auto"/>
        <w:rPr>
          <w:rFonts w:ascii="Times New Roman" w:eastAsia="Times New Roman" w:hAnsi="Times New Roman" w:cs="Times New Roman"/>
          <w:b/>
          <w:bCs/>
          <w:i/>
          <w:iCs/>
          <w:color w:val="000000"/>
          <w:sz w:val="24"/>
          <w:szCs w:val="24"/>
          <w:lang w:eastAsia="ru-RU"/>
        </w:rPr>
      </w:pPr>
    </w:p>
    <w:p w:rsidR="00C72BBF" w:rsidRDefault="00FB3177" w:rsidP="00C72BBF">
      <w:pPr>
        <w:spacing w:after="0" w:line="240" w:lineRule="auto"/>
        <w:jc w:val="both"/>
        <w:rPr>
          <w:rFonts w:ascii="Times New Roman" w:eastAsia="Times New Roman" w:hAnsi="Times New Roman" w:cs="Times New Roman"/>
          <w:b/>
          <w:bCs/>
          <w:color w:val="000000"/>
          <w:sz w:val="24"/>
          <w:szCs w:val="24"/>
          <w:lang w:eastAsia="ru-RU"/>
        </w:rPr>
      </w:pPr>
      <w:r w:rsidRPr="00FB3177">
        <w:rPr>
          <w:rFonts w:ascii="Times New Roman" w:eastAsia="Times New Roman" w:hAnsi="Times New Roman" w:cs="Times New Roman"/>
          <w:b/>
          <w:bCs/>
          <w:i/>
          <w:iCs/>
          <w:color w:val="000000"/>
          <w:sz w:val="24"/>
          <w:szCs w:val="24"/>
          <w:lang w:eastAsia="ru-RU"/>
        </w:rPr>
        <w:t>Николай Гумилёв</w:t>
      </w:r>
      <w:r w:rsidRPr="00FB3177">
        <w:rPr>
          <w:rFonts w:ascii="Times New Roman" w:eastAsia="Times New Roman" w:hAnsi="Times New Roman" w:cs="Times New Roman"/>
          <w:color w:val="000000"/>
          <w:sz w:val="24"/>
          <w:szCs w:val="24"/>
          <w:lang w:eastAsia="ru-RU"/>
        </w:rPr>
        <w:br/>
      </w:r>
      <w:r w:rsidRPr="00FB3177">
        <w:rPr>
          <w:rFonts w:ascii="Times New Roman" w:eastAsia="Times New Roman" w:hAnsi="Times New Roman" w:cs="Times New Roman"/>
          <w:b/>
          <w:bCs/>
          <w:color w:val="000000"/>
          <w:sz w:val="24"/>
          <w:szCs w:val="24"/>
          <w:lang w:eastAsia="ru-RU"/>
        </w:rPr>
        <w:t>Наследие символизма и акмеизм</w:t>
      </w:r>
    </w:p>
    <w:p w:rsidR="00C72BBF" w:rsidRDefault="00FB3177" w:rsidP="00C72BBF">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FB3177">
        <w:rPr>
          <w:rFonts w:ascii="Times New Roman" w:eastAsia="Times New Roman" w:hAnsi="Times New Roman" w:cs="Times New Roman"/>
          <w:color w:val="000000"/>
          <w:sz w:val="24"/>
          <w:szCs w:val="24"/>
          <w:lang w:eastAsia="ru-RU"/>
        </w:rPr>
        <w:br/>
      </w:r>
      <w:r w:rsidRPr="00FB3177">
        <w:rPr>
          <w:rFonts w:ascii="Times New Roman" w:eastAsia="Times New Roman" w:hAnsi="Times New Roman" w:cs="Times New Roman"/>
          <w:color w:val="000000"/>
          <w:sz w:val="24"/>
          <w:szCs w:val="24"/>
          <w:shd w:val="clear" w:color="auto" w:fill="FFFFFF"/>
          <w:lang w:eastAsia="ru-RU"/>
        </w:rPr>
        <w:t xml:space="preserve">Для внимательного читателя ясно, что символизм закончил свой круг развития и теперь падает. </w:t>
      </w:r>
      <w:proofErr w:type="gramStart"/>
      <w:r w:rsidRPr="00FB3177">
        <w:rPr>
          <w:rFonts w:ascii="Times New Roman" w:eastAsia="Times New Roman" w:hAnsi="Times New Roman" w:cs="Times New Roman"/>
          <w:color w:val="000000"/>
          <w:sz w:val="24"/>
          <w:szCs w:val="24"/>
          <w:shd w:val="clear" w:color="auto" w:fill="FFFFFF"/>
          <w:lang w:eastAsia="ru-RU"/>
        </w:rPr>
        <w:t>И то, что символические произведения уже почти не появляются, а если и появляются, то крайне слабые, даже с точки зрения символизма, и то, что все чаще и чаще раздаются голоса в пользу пересмотра еще так недавно бесспорных ценностей и репутаций, и то, что появились футуристы, эго-футуристы и прочие гиены всегда следующие за львом.</w:t>
      </w:r>
      <w:proofErr w:type="gramEnd"/>
      <w:r w:rsidRPr="00FB3177">
        <w:rPr>
          <w:rFonts w:ascii="Times New Roman" w:eastAsia="Times New Roman" w:hAnsi="Times New Roman" w:cs="Times New Roman"/>
          <w:sz w:val="24"/>
          <w:szCs w:val="24"/>
          <w:lang w:eastAsia="ru-RU"/>
        </w:rPr>
        <w:fldChar w:fldCharType="begin"/>
      </w:r>
      <w:r w:rsidRPr="00FB3177">
        <w:rPr>
          <w:rFonts w:ascii="Times New Roman" w:eastAsia="Times New Roman" w:hAnsi="Times New Roman" w:cs="Times New Roman"/>
          <w:sz w:val="24"/>
          <w:szCs w:val="24"/>
          <w:lang w:eastAsia="ru-RU"/>
        </w:rPr>
        <w:instrText xml:space="preserve"> HYPERLINK "https://gumilev.ru/clauses/2/print/" \l "1" </w:instrText>
      </w:r>
      <w:r w:rsidRPr="00FB3177">
        <w:rPr>
          <w:rFonts w:ascii="Times New Roman" w:eastAsia="Times New Roman" w:hAnsi="Times New Roman" w:cs="Times New Roman"/>
          <w:sz w:val="24"/>
          <w:szCs w:val="24"/>
          <w:lang w:eastAsia="ru-RU"/>
        </w:rPr>
        <w:fldChar w:fldCharType="separate"/>
      </w:r>
      <w:r w:rsidRPr="00FB3177">
        <w:rPr>
          <w:rFonts w:ascii="Times New Roman" w:eastAsia="Times New Roman" w:hAnsi="Times New Roman" w:cs="Times New Roman"/>
          <w:color w:val="0000FF"/>
          <w:sz w:val="24"/>
          <w:szCs w:val="24"/>
          <w:u w:val="single"/>
          <w:vertAlign w:val="superscript"/>
          <w:lang w:eastAsia="ru-RU"/>
        </w:rPr>
        <w:t>*</w:t>
      </w:r>
      <w:r w:rsidRPr="00FB3177">
        <w:rPr>
          <w:rFonts w:ascii="Times New Roman" w:eastAsia="Times New Roman" w:hAnsi="Times New Roman" w:cs="Times New Roman"/>
          <w:sz w:val="24"/>
          <w:szCs w:val="24"/>
          <w:lang w:eastAsia="ru-RU"/>
        </w:rPr>
        <w:fldChar w:fldCharType="end"/>
      </w:r>
      <w:r w:rsidRPr="00FB3177">
        <w:rPr>
          <w:rFonts w:ascii="Times New Roman" w:eastAsia="Times New Roman" w:hAnsi="Times New Roman" w:cs="Times New Roman"/>
          <w:color w:val="000000"/>
          <w:sz w:val="24"/>
          <w:szCs w:val="24"/>
          <w:shd w:val="clear" w:color="auto" w:fill="FFFFFF"/>
          <w:lang w:eastAsia="ru-RU"/>
        </w:rPr>
        <w:t xml:space="preserve"> На смену символизма идет новое направление, как бы оно ни называлось, — акмеизм ли (от слова </w:t>
      </w:r>
      <w:proofErr w:type="spellStart"/>
      <w:r w:rsidRPr="00FB3177">
        <w:rPr>
          <w:rFonts w:ascii="Times New Roman" w:eastAsia="Times New Roman" w:hAnsi="Times New Roman" w:cs="Times New Roman"/>
          <w:color w:val="000000"/>
          <w:sz w:val="24"/>
          <w:szCs w:val="24"/>
          <w:shd w:val="clear" w:color="auto" w:fill="FFFFFF"/>
          <w:lang w:eastAsia="ru-RU"/>
        </w:rPr>
        <w:t>άχμη</w:t>
      </w:r>
      <w:proofErr w:type="spellEnd"/>
      <w:r w:rsidRPr="00FB3177">
        <w:rPr>
          <w:rFonts w:ascii="Times New Roman" w:eastAsia="Times New Roman" w:hAnsi="Times New Roman" w:cs="Times New Roman"/>
          <w:color w:val="000000"/>
          <w:sz w:val="24"/>
          <w:szCs w:val="24"/>
          <w:shd w:val="clear" w:color="auto" w:fill="FFFFFF"/>
          <w:lang w:eastAsia="ru-RU"/>
        </w:rPr>
        <w:t xml:space="preserve"> — высшая степень чего-либ</w:t>
      </w:r>
      <w:r w:rsidR="00EB71C3">
        <w:rPr>
          <w:rFonts w:ascii="Times New Roman" w:eastAsia="Times New Roman" w:hAnsi="Times New Roman" w:cs="Times New Roman"/>
          <w:color w:val="000000"/>
          <w:sz w:val="24"/>
          <w:szCs w:val="24"/>
          <w:shd w:val="clear" w:color="auto" w:fill="FFFFFF"/>
          <w:lang w:eastAsia="ru-RU"/>
        </w:rPr>
        <w:t>о, цвет, цветущая пора), или ад</w:t>
      </w:r>
      <w:r w:rsidR="00EB71C3">
        <w:rPr>
          <w:rFonts w:ascii="Times New Roman" w:eastAsia="Times New Roman" w:hAnsi="Times New Roman" w:cs="Times New Roman"/>
          <w:color w:val="000000"/>
          <w:sz w:val="24"/>
          <w:szCs w:val="24"/>
          <w:shd w:val="clear" w:color="auto" w:fill="FFFFFF"/>
          <w:lang w:val="en-US" w:eastAsia="ru-RU"/>
        </w:rPr>
        <w:t>a</w:t>
      </w:r>
      <w:r w:rsidRPr="00FB3177">
        <w:rPr>
          <w:rFonts w:ascii="Times New Roman" w:eastAsia="Times New Roman" w:hAnsi="Times New Roman" w:cs="Times New Roman"/>
          <w:color w:val="000000"/>
          <w:sz w:val="24"/>
          <w:szCs w:val="24"/>
          <w:shd w:val="clear" w:color="auto" w:fill="FFFFFF"/>
          <w:lang w:eastAsia="ru-RU"/>
        </w:rPr>
        <w:t>мизм (мужественно твердый и ясный взгляд на жизнь), — во всяком случае, требующее большего равновесия сил и более точного знания отношений между субъектом и объектом, чем то было в символизме. Однако</w:t>
      </w:r>
      <w:proofErr w:type="gramStart"/>
      <w:r w:rsidRPr="00FB3177">
        <w:rPr>
          <w:rFonts w:ascii="Times New Roman" w:eastAsia="Times New Roman" w:hAnsi="Times New Roman" w:cs="Times New Roman"/>
          <w:color w:val="000000"/>
          <w:sz w:val="24"/>
          <w:szCs w:val="24"/>
          <w:shd w:val="clear" w:color="auto" w:fill="FFFFFF"/>
          <w:lang w:eastAsia="ru-RU"/>
        </w:rPr>
        <w:t>,</w:t>
      </w:r>
      <w:proofErr w:type="gramEnd"/>
      <w:r w:rsidRPr="00FB3177">
        <w:rPr>
          <w:rFonts w:ascii="Times New Roman" w:eastAsia="Times New Roman" w:hAnsi="Times New Roman" w:cs="Times New Roman"/>
          <w:color w:val="000000"/>
          <w:sz w:val="24"/>
          <w:szCs w:val="24"/>
          <w:shd w:val="clear" w:color="auto" w:fill="FFFFFF"/>
          <w:lang w:eastAsia="ru-RU"/>
        </w:rPr>
        <w:t xml:space="preserve"> чтобы это течение утвердило себя во всей полноте и явилось достойным преемником предшествующего, надо, чтобы оно приняло его наследство и ответило на все поставленные им вопросы. Слава предков обязывает, а символизм был достойным отцом.</w:t>
      </w:r>
      <w:r w:rsidRPr="00FB3177">
        <w:rPr>
          <w:rFonts w:ascii="Times New Roman" w:eastAsia="Times New Roman" w:hAnsi="Times New Roman" w:cs="Times New Roman"/>
          <w:color w:val="000000"/>
          <w:sz w:val="24"/>
          <w:szCs w:val="24"/>
          <w:lang w:eastAsia="ru-RU"/>
        </w:rPr>
        <w:br/>
      </w:r>
      <w:r w:rsidRPr="00FB3177">
        <w:rPr>
          <w:rFonts w:ascii="Times New Roman" w:eastAsia="Times New Roman" w:hAnsi="Times New Roman" w:cs="Times New Roman"/>
          <w:color w:val="000000"/>
          <w:sz w:val="24"/>
          <w:szCs w:val="24"/>
          <w:lang w:eastAsia="ru-RU"/>
        </w:rPr>
        <w:br/>
      </w:r>
      <w:r w:rsidRPr="00FB3177">
        <w:rPr>
          <w:rFonts w:ascii="Times New Roman" w:eastAsia="Times New Roman" w:hAnsi="Times New Roman" w:cs="Times New Roman"/>
          <w:color w:val="000000"/>
          <w:sz w:val="24"/>
          <w:szCs w:val="24"/>
          <w:shd w:val="clear" w:color="auto" w:fill="FFFFFF"/>
          <w:lang w:eastAsia="ru-RU"/>
        </w:rPr>
        <w:t xml:space="preserve">Французский символизм, родоначальник всего символизма, как школы, выдвинул на передний план чисто литературные задачи, свободный стих, более своеобразный и зыбкий слог, метафору, вознесенную превыше всего, и пресловутую «теорию соответствий». Последнее выдает с головой его не романскую </w:t>
      </w:r>
      <w:proofErr w:type="gramStart"/>
      <w:r w:rsidRPr="00FB3177">
        <w:rPr>
          <w:rFonts w:ascii="Times New Roman" w:eastAsia="Times New Roman" w:hAnsi="Times New Roman" w:cs="Times New Roman"/>
          <w:color w:val="000000"/>
          <w:sz w:val="24"/>
          <w:szCs w:val="24"/>
          <w:shd w:val="clear" w:color="auto" w:fill="FFFFFF"/>
          <w:lang w:eastAsia="ru-RU"/>
        </w:rPr>
        <w:t>и</w:t>
      </w:r>
      <w:proofErr w:type="gramEnd"/>
      <w:r w:rsidRPr="00FB3177">
        <w:rPr>
          <w:rFonts w:ascii="Times New Roman" w:eastAsia="Times New Roman" w:hAnsi="Times New Roman" w:cs="Times New Roman"/>
          <w:color w:val="000000"/>
          <w:sz w:val="24"/>
          <w:szCs w:val="24"/>
          <w:shd w:val="clear" w:color="auto" w:fill="FFFFFF"/>
          <w:lang w:eastAsia="ru-RU"/>
        </w:rPr>
        <w:t xml:space="preserve"> следовательно не национальную, наносную почву. Романский дух слишком любит стихию света, разделяющего предметы, четко вырисовывающего линию; эта же символическая </w:t>
      </w:r>
      <w:proofErr w:type="spellStart"/>
      <w:r w:rsidRPr="00FB3177">
        <w:rPr>
          <w:rFonts w:ascii="Times New Roman" w:eastAsia="Times New Roman" w:hAnsi="Times New Roman" w:cs="Times New Roman"/>
          <w:color w:val="000000"/>
          <w:sz w:val="24"/>
          <w:szCs w:val="24"/>
          <w:shd w:val="clear" w:color="auto" w:fill="FFFFFF"/>
          <w:lang w:eastAsia="ru-RU"/>
        </w:rPr>
        <w:t>слиянность</w:t>
      </w:r>
      <w:proofErr w:type="spellEnd"/>
      <w:r w:rsidRPr="00FB3177">
        <w:rPr>
          <w:rFonts w:ascii="Times New Roman" w:eastAsia="Times New Roman" w:hAnsi="Times New Roman" w:cs="Times New Roman"/>
          <w:color w:val="000000"/>
          <w:sz w:val="24"/>
          <w:szCs w:val="24"/>
          <w:shd w:val="clear" w:color="auto" w:fill="FFFFFF"/>
          <w:lang w:eastAsia="ru-RU"/>
        </w:rPr>
        <w:t xml:space="preserve"> всех образов и вещей, изменчивость их облика, могла родиться только в туманной мгле германских лесов. Мистик</w:t>
      </w:r>
      <w:r w:rsidR="00EB71C3">
        <w:rPr>
          <w:rFonts w:ascii="Times New Roman" w:eastAsia="Times New Roman" w:hAnsi="Times New Roman" w:cs="Times New Roman"/>
          <w:color w:val="000000"/>
          <w:sz w:val="24"/>
          <w:szCs w:val="24"/>
          <w:shd w:val="clear" w:color="auto" w:fill="FFFFFF"/>
          <w:lang w:eastAsia="ru-RU"/>
        </w:rPr>
        <w:t xml:space="preserve"> сказал бы, что символизм во Фр</w:t>
      </w:r>
      <w:r w:rsidR="00EB71C3">
        <w:rPr>
          <w:rFonts w:ascii="Times New Roman" w:eastAsia="Times New Roman" w:hAnsi="Times New Roman" w:cs="Times New Roman"/>
          <w:color w:val="000000"/>
          <w:sz w:val="24"/>
          <w:szCs w:val="24"/>
          <w:shd w:val="clear" w:color="auto" w:fill="FFFFFF"/>
          <w:lang w:val="en-US" w:eastAsia="ru-RU"/>
        </w:rPr>
        <w:t>a</w:t>
      </w:r>
      <w:r w:rsidRPr="00FB3177">
        <w:rPr>
          <w:rFonts w:ascii="Times New Roman" w:eastAsia="Times New Roman" w:hAnsi="Times New Roman" w:cs="Times New Roman"/>
          <w:color w:val="000000"/>
          <w:sz w:val="24"/>
          <w:szCs w:val="24"/>
          <w:shd w:val="clear" w:color="auto" w:fill="FFFFFF"/>
          <w:lang w:eastAsia="ru-RU"/>
        </w:rPr>
        <w:t xml:space="preserve">нции был прямым последствием Седана. </w:t>
      </w:r>
      <w:proofErr w:type="gramStart"/>
      <w:r w:rsidRPr="00FB3177">
        <w:rPr>
          <w:rFonts w:ascii="Times New Roman" w:eastAsia="Times New Roman" w:hAnsi="Times New Roman" w:cs="Times New Roman"/>
          <w:color w:val="000000"/>
          <w:sz w:val="24"/>
          <w:szCs w:val="24"/>
          <w:shd w:val="clear" w:color="auto" w:fill="FFFFFF"/>
          <w:lang w:eastAsia="ru-RU"/>
        </w:rPr>
        <w:t>Но, наряду с этим, он вскрыл во французской литературе аристократическую жажду редкого и труднодостижимою и таким образом спас ее от угрожавшего ей вульгарного натурализма.</w:t>
      </w:r>
      <w:proofErr w:type="gramEnd"/>
      <w:r w:rsidRPr="00FB3177">
        <w:rPr>
          <w:rFonts w:ascii="Times New Roman" w:eastAsia="Times New Roman" w:hAnsi="Times New Roman" w:cs="Times New Roman"/>
          <w:color w:val="000000"/>
          <w:sz w:val="24"/>
          <w:szCs w:val="24"/>
          <w:lang w:eastAsia="ru-RU"/>
        </w:rPr>
        <w:br/>
      </w:r>
      <w:r w:rsidRPr="00FB3177">
        <w:rPr>
          <w:rFonts w:ascii="Times New Roman" w:eastAsia="Times New Roman" w:hAnsi="Times New Roman" w:cs="Times New Roman"/>
          <w:color w:val="000000"/>
          <w:sz w:val="24"/>
          <w:szCs w:val="24"/>
          <w:lang w:eastAsia="ru-RU"/>
        </w:rPr>
        <w:br/>
      </w:r>
      <w:r w:rsidRPr="00FB3177">
        <w:rPr>
          <w:rFonts w:ascii="Times New Roman" w:eastAsia="Times New Roman" w:hAnsi="Times New Roman" w:cs="Times New Roman"/>
          <w:color w:val="000000"/>
          <w:sz w:val="24"/>
          <w:szCs w:val="24"/>
          <w:shd w:val="clear" w:color="auto" w:fill="FFFFFF"/>
          <w:lang w:eastAsia="ru-RU"/>
        </w:rPr>
        <w:t xml:space="preserve">Мы, русские, не можем не считаться с французским символизмом, хотя бы уже потому, что новое течение, о котором я говорил выше, отдает решительное предпочтение романскому духу </w:t>
      </w:r>
      <w:proofErr w:type="gramStart"/>
      <w:r w:rsidRPr="00FB3177">
        <w:rPr>
          <w:rFonts w:ascii="Times New Roman" w:eastAsia="Times New Roman" w:hAnsi="Times New Roman" w:cs="Times New Roman"/>
          <w:color w:val="000000"/>
          <w:sz w:val="24"/>
          <w:szCs w:val="24"/>
          <w:shd w:val="clear" w:color="auto" w:fill="FFFFFF"/>
          <w:lang w:eastAsia="ru-RU"/>
        </w:rPr>
        <w:t>перед</w:t>
      </w:r>
      <w:proofErr w:type="gramEnd"/>
      <w:r w:rsidRPr="00FB3177">
        <w:rPr>
          <w:rFonts w:ascii="Times New Roman" w:eastAsia="Times New Roman" w:hAnsi="Times New Roman" w:cs="Times New Roman"/>
          <w:color w:val="000000"/>
          <w:sz w:val="24"/>
          <w:szCs w:val="24"/>
          <w:shd w:val="clear" w:color="auto" w:fill="FFFFFF"/>
          <w:lang w:eastAsia="ru-RU"/>
        </w:rPr>
        <w:t xml:space="preserve"> германским. Подобно тому, как французы искали новый, более свободный стих, акмеисты стремятся разбивать оковы метра пропуском слогов, более</w:t>
      </w:r>
      <w:proofErr w:type="gramStart"/>
      <w:r w:rsidRPr="00FB3177">
        <w:rPr>
          <w:rFonts w:ascii="Times New Roman" w:eastAsia="Times New Roman" w:hAnsi="Times New Roman" w:cs="Times New Roman"/>
          <w:color w:val="000000"/>
          <w:sz w:val="24"/>
          <w:szCs w:val="24"/>
          <w:shd w:val="clear" w:color="auto" w:fill="FFFFFF"/>
          <w:lang w:eastAsia="ru-RU"/>
        </w:rPr>
        <w:t>,</w:t>
      </w:r>
      <w:proofErr w:type="gramEnd"/>
      <w:r w:rsidRPr="00FB3177">
        <w:rPr>
          <w:rFonts w:ascii="Times New Roman" w:eastAsia="Times New Roman" w:hAnsi="Times New Roman" w:cs="Times New Roman"/>
          <w:color w:val="000000"/>
          <w:sz w:val="24"/>
          <w:szCs w:val="24"/>
          <w:shd w:val="clear" w:color="auto" w:fill="FFFFFF"/>
          <w:lang w:eastAsia="ru-RU"/>
        </w:rPr>
        <w:t xml:space="preserve"> чем когда либо, вольной перестановкой ударений, и уже есть стихотворения, написанные по вновь продуманной силлабической системе стихосложения. </w:t>
      </w:r>
      <w:proofErr w:type="gramStart"/>
      <w:r w:rsidRPr="00FB3177">
        <w:rPr>
          <w:rFonts w:ascii="Times New Roman" w:eastAsia="Times New Roman" w:hAnsi="Times New Roman" w:cs="Times New Roman"/>
          <w:color w:val="000000"/>
          <w:sz w:val="24"/>
          <w:szCs w:val="24"/>
          <w:shd w:val="clear" w:color="auto" w:fill="FFFFFF"/>
          <w:lang w:eastAsia="ru-RU"/>
        </w:rPr>
        <w:t xml:space="preserve">Головокружительность символических метафор приучила их к смелым поворотам мысли; зыбкость слов, к которым они прислушались, побудила искать в живой народной речи новых — с более устойчивым содержанием; и светлая ирония, не подрывающая корней нашей веры, — ирония, которая не могла не проявляться хоть изредка у романских писателей, — стала теперь на место той безнадежной немецкой серьезности, которую так </w:t>
      </w:r>
      <w:proofErr w:type="spellStart"/>
      <w:r w:rsidRPr="00FB3177">
        <w:rPr>
          <w:rFonts w:ascii="Times New Roman" w:eastAsia="Times New Roman" w:hAnsi="Times New Roman" w:cs="Times New Roman"/>
          <w:color w:val="000000"/>
          <w:sz w:val="24"/>
          <w:szCs w:val="24"/>
          <w:shd w:val="clear" w:color="auto" w:fill="FFFFFF"/>
          <w:lang w:eastAsia="ru-RU"/>
        </w:rPr>
        <w:t>возлелеяли</w:t>
      </w:r>
      <w:proofErr w:type="spellEnd"/>
      <w:r w:rsidRPr="00FB3177">
        <w:rPr>
          <w:rFonts w:ascii="Times New Roman" w:eastAsia="Times New Roman" w:hAnsi="Times New Roman" w:cs="Times New Roman"/>
          <w:color w:val="000000"/>
          <w:sz w:val="24"/>
          <w:szCs w:val="24"/>
          <w:shd w:val="clear" w:color="auto" w:fill="FFFFFF"/>
          <w:lang w:eastAsia="ru-RU"/>
        </w:rPr>
        <w:t xml:space="preserve"> наши символисты.</w:t>
      </w:r>
      <w:proofErr w:type="gramEnd"/>
      <w:r w:rsidRPr="00FB3177">
        <w:rPr>
          <w:rFonts w:ascii="Times New Roman" w:eastAsia="Times New Roman" w:hAnsi="Times New Roman" w:cs="Times New Roman"/>
          <w:color w:val="000000"/>
          <w:sz w:val="24"/>
          <w:szCs w:val="24"/>
          <w:shd w:val="clear" w:color="auto" w:fill="FFFFFF"/>
          <w:lang w:eastAsia="ru-RU"/>
        </w:rPr>
        <w:t xml:space="preserve"> Наконец, высоко ценя символистов за то, что они указали нам на значение в искусстве символа, мы не согласны приносить ему в жертву прочих способов поэтического воздействия и ищем их полной согл</w:t>
      </w:r>
      <w:r w:rsidR="00EB71C3">
        <w:rPr>
          <w:rFonts w:ascii="Times New Roman" w:eastAsia="Times New Roman" w:hAnsi="Times New Roman" w:cs="Times New Roman"/>
          <w:color w:val="000000"/>
          <w:sz w:val="24"/>
          <w:szCs w:val="24"/>
          <w:shd w:val="clear" w:color="auto" w:fill="FFFFFF"/>
          <w:lang w:eastAsia="ru-RU"/>
        </w:rPr>
        <w:t>асованности. Этим мы отвеч</w:t>
      </w:r>
      <w:r w:rsidR="00EB71C3">
        <w:rPr>
          <w:rFonts w:ascii="Times New Roman" w:eastAsia="Times New Roman" w:hAnsi="Times New Roman" w:cs="Times New Roman"/>
          <w:color w:val="000000"/>
          <w:sz w:val="24"/>
          <w:szCs w:val="24"/>
          <w:shd w:val="clear" w:color="auto" w:fill="FFFFFF"/>
          <w:lang w:val="en-US" w:eastAsia="ru-RU"/>
        </w:rPr>
        <w:t>a</w:t>
      </w:r>
      <w:r w:rsidRPr="00FB3177">
        <w:rPr>
          <w:rFonts w:ascii="Times New Roman" w:eastAsia="Times New Roman" w:hAnsi="Times New Roman" w:cs="Times New Roman"/>
          <w:color w:val="000000"/>
          <w:sz w:val="24"/>
          <w:szCs w:val="24"/>
          <w:shd w:val="clear" w:color="auto" w:fill="FFFFFF"/>
          <w:lang w:eastAsia="ru-RU"/>
        </w:rPr>
        <w:t>ем на вопрос о сравнительной «прекрасной трудности» двух течений: акмеистом труднее быть, чем символистом, как труднее построить собор, чем башню. А один из принципов нового направления — всегда идти по линии наибольшего сопротивления.</w:t>
      </w:r>
      <w:r w:rsidRPr="00FB3177">
        <w:rPr>
          <w:rFonts w:ascii="Times New Roman" w:eastAsia="Times New Roman" w:hAnsi="Times New Roman" w:cs="Times New Roman"/>
          <w:color w:val="000000"/>
          <w:sz w:val="24"/>
          <w:szCs w:val="24"/>
          <w:lang w:eastAsia="ru-RU"/>
        </w:rPr>
        <w:br/>
      </w:r>
      <w:r w:rsidRPr="00FB3177">
        <w:rPr>
          <w:rFonts w:ascii="Times New Roman" w:eastAsia="Times New Roman" w:hAnsi="Times New Roman" w:cs="Times New Roman"/>
          <w:color w:val="000000"/>
          <w:sz w:val="24"/>
          <w:szCs w:val="24"/>
          <w:lang w:eastAsia="ru-RU"/>
        </w:rPr>
        <w:br/>
      </w:r>
      <w:r w:rsidRPr="00FB3177">
        <w:rPr>
          <w:rFonts w:ascii="Times New Roman" w:eastAsia="Times New Roman" w:hAnsi="Times New Roman" w:cs="Times New Roman"/>
          <w:color w:val="000000"/>
          <w:sz w:val="24"/>
          <w:szCs w:val="24"/>
          <w:shd w:val="clear" w:color="auto" w:fill="FFFFFF"/>
          <w:lang w:eastAsia="ru-RU"/>
        </w:rPr>
        <w:t xml:space="preserve">Германский символизм в лице своих родоначальников Ницше и Ибсена выдвигал вопрос о роли человека в мироздании, индивидуума в обществе и разрешал его, находя какую-нибудь объективную цель или догмат, которым должно было служить. В этом сказывалось, что германский символизм не чувствует </w:t>
      </w:r>
      <w:proofErr w:type="spellStart"/>
      <w:r w:rsidRPr="00FB3177">
        <w:rPr>
          <w:rFonts w:ascii="Times New Roman" w:eastAsia="Times New Roman" w:hAnsi="Times New Roman" w:cs="Times New Roman"/>
          <w:color w:val="000000"/>
          <w:sz w:val="24"/>
          <w:szCs w:val="24"/>
          <w:shd w:val="clear" w:color="auto" w:fill="FFFFFF"/>
          <w:lang w:eastAsia="ru-RU"/>
        </w:rPr>
        <w:t>самоценности</w:t>
      </w:r>
      <w:proofErr w:type="spellEnd"/>
      <w:r w:rsidRPr="00FB3177">
        <w:rPr>
          <w:rFonts w:ascii="Times New Roman" w:eastAsia="Times New Roman" w:hAnsi="Times New Roman" w:cs="Times New Roman"/>
          <w:color w:val="000000"/>
          <w:sz w:val="24"/>
          <w:szCs w:val="24"/>
          <w:shd w:val="clear" w:color="auto" w:fill="FFFFFF"/>
          <w:lang w:eastAsia="ru-RU"/>
        </w:rPr>
        <w:t xml:space="preserve"> каждого явления, не нуждающейся ни в </w:t>
      </w:r>
      <w:r w:rsidRPr="00FB3177">
        <w:rPr>
          <w:rFonts w:ascii="Times New Roman" w:eastAsia="Times New Roman" w:hAnsi="Times New Roman" w:cs="Times New Roman"/>
          <w:color w:val="000000"/>
          <w:sz w:val="24"/>
          <w:szCs w:val="24"/>
          <w:shd w:val="clear" w:color="auto" w:fill="FFFFFF"/>
          <w:lang w:eastAsia="ru-RU"/>
        </w:rPr>
        <w:lastRenderedPageBreak/>
        <w:t>каком оправдании извне. Для нас иерархия в мире явлений — только удельный вес каждого из них, причем вес ничтожнейшего все-таки несоизмеримо больше отсутствия веса, небытия, и поэтому перед лицом небытия — все явления братья.</w:t>
      </w:r>
    </w:p>
    <w:p w:rsidR="00C72BBF" w:rsidRDefault="00FB3177" w:rsidP="00C72BBF">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FB3177">
        <w:rPr>
          <w:rFonts w:ascii="Times New Roman" w:eastAsia="Times New Roman" w:hAnsi="Times New Roman" w:cs="Times New Roman"/>
          <w:color w:val="000000"/>
          <w:sz w:val="24"/>
          <w:szCs w:val="24"/>
          <w:lang w:eastAsia="ru-RU"/>
        </w:rPr>
        <w:br/>
      </w:r>
      <w:r w:rsidRPr="00FB3177">
        <w:rPr>
          <w:rFonts w:ascii="Times New Roman" w:eastAsia="Times New Roman" w:hAnsi="Times New Roman" w:cs="Times New Roman"/>
          <w:color w:val="000000"/>
          <w:sz w:val="24"/>
          <w:szCs w:val="24"/>
          <w:shd w:val="clear" w:color="auto" w:fill="FFFFFF"/>
          <w:lang w:eastAsia="ru-RU"/>
        </w:rPr>
        <w:t xml:space="preserve">Мы не решились бы заставить атом поклоняться Богу, если бы это не было в его природе. Но, ощущая себя явлениями среди явлений, мы становимся причастны мировому ритму, принимаем все воздействия на нас и в свою очередь воздействуем сами. Наш долг, наша воля, наше счастье и наша трагедия — ежечасно угадывать то, чем будет следующий час для нас, для нашего дела, для всего мира, и торопить его приближение. И как высшая награда, ни на </w:t>
      </w:r>
      <w:proofErr w:type="gramStart"/>
      <w:r w:rsidRPr="00FB3177">
        <w:rPr>
          <w:rFonts w:ascii="Times New Roman" w:eastAsia="Times New Roman" w:hAnsi="Times New Roman" w:cs="Times New Roman"/>
          <w:color w:val="000000"/>
          <w:sz w:val="24"/>
          <w:szCs w:val="24"/>
          <w:shd w:val="clear" w:color="auto" w:fill="FFFFFF"/>
          <w:lang w:eastAsia="ru-RU"/>
        </w:rPr>
        <w:t>миг</w:t>
      </w:r>
      <w:proofErr w:type="gramEnd"/>
      <w:r w:rsidRPr="00FB3177">
        <w:rPr>
          <w:rFonts w:ascii="Times New Roman" w:eastAsia="Times New Roman" w:hAnsi="Times New Roman" w:cs="Times New Roman"/>
          <w:color w:val="000000"/>
          <w:sz w:val="24"/>
          <w:szCs w:val="24"/>
          <w:shd w:val="clear" w:color="auto" w:fill="FFFFFF"/>
          <w:lang w:eastAsia="ru-RU"/>
        </w:rPr>
        <w:t xml:space="preserve"> не останавливая нашего внимания, грезится нам образ последнего часа, который не наступит никогда. Бунтовать же во имя иных условий бытия здесь, где есть смерть, так же странно, как узнику ломать стену, когда перед ним — открытая дверь. Здесь этика становится эстетикой, ра</w:t>
      </w:r>
      <w:r w:rsidR="00EB71C3">
        <w:rPr>
          <w:rFonts w:ascii="Times New Roman" w:eastAsia="Times New Roman" w:hAnsi="Times New Roman" w:cs="Times New Roman"/>
          <w:color w:val="000000"/>
          <w:sz w:val="24"/>
          <w:szCs w:val="24"/>
          <w:shd w:val="clear" w:color="auto" w:fill="FFFFFF"/>
          <w:lang w:eastAsia="ru-RU"/>
        </w:rPr>
        <w:t xml:space="preserve">сширяясь до </w:t>
      </w:r>
      <w:proofErr w:type="spellStart"/>
      <w:r w:rsidR="00EB71C3">
        <w:rPr>
          <w:rFonts w:ascii="Times New Roman" w:eastAsia="Times New Roman" w:hAnsi="Times New Roman" w:cs="Times New Roman"/>
          <w:color w:val="000000"/>
          <w:sz w:val="24"/>
          <w:szCs w:val="24"/>
          <w:shd w:val="clear" w:color="auto" w:fill="FFFFFF"/>
          <w:lang w:eastAsia="ru-RU"/>
        </w:rPr>
        <w:t>обл</w:t>
      </w:r>
      <w:proofErr w:type="spellEnd"/>
      <w:r w:rsidR="00EB71C3">
        <w:rPr>
          <w:rFonts w:ascii="Times New Roman" w:eastAsia="Times New Roman" w:hAnsi="Times New Roman" w:cs="Times New Roman"/>
          <w:color w:val="000000"/>
          <w:sz w:val="24"/>
          <w:szCs w:val="24"/>
          <w:shd w:val="clear" w:color="auto" w:fill="FFFFFF"/>
          <w:lang w:val="en-US" w:eastAsia="ru-RU"/>
        </w:rPr>
        <w:t>a</w:t>
      </w:r>
      <w:proofErr w:type="spellStart"/>
      <w:r w:rsidRPr="00FB3177">
        <w:rPr>
          <w:rFonts w:ascii="Times New Roman" w:eastAsia="Times New Roman" w:hAnsi="Times New Roman" w:cs="Times New Roman"/>
          <w:color w:val="000000"/>
          <w:sz w:val="24"/>
          <w:szCs w:val="24"/>
          <w:shd w:val="clear" w:color="auto" w:fill="FFFFFF"/>
          <w:lang w:eastAsia="ru-RU"/>
        </w:rPr>
        <w:t>сти</w:t>
      </w:r>
      <w:proofErr w:type="spellEnd"/>
      <w:r w:rsidRPr="00FB3177">
        <w:rPr>
          <w:rFonts w:ascii="Times New Roman" w:eastAsia="Times New Roman" w:hAnsi="Times New Roman" w:cs="Times New Roman"/>
          <w:color w:val="000000"/>
          <w:sz w:val="24"/>
          <w:szCs w:val="24"/>
          <w:shd w:val="clear" w:color="auto" w:fill="FFFFFF"/>
          <w:lang w:eastAsia="ru-RU"/>
        </w:rPr>
        <w:t xml:space="preserve"> последней. Здесь индивидуализм в высшем своем напряжении творит общественность. Здесь Бог становится Богом Живым, потому что человек почувствовал себя</w:t>
      </w:r>
      <w:proofErr w:type="gramStart"/>
      <w:r w:rsidRPr="00FB3177">
        <w:rPr>
          <w:rFonts w:ascii="Times New Roman" w:eastAsia="Times New Roman" w:hAnsi="Times New Roman" w:cs="Times New Roman"/>
          <w:color w:val="000000"/>
          <w:sz w:val="24"/>
          <w:szCs w:val="24"/>
          <w:shd w:val="clear" w:color="auto" w:fill="FFFFFF"/>
          <w:lang w:eastAsia="ru-RU"/>
        </w:rPr>
        <w:t>.</w:t>
      </w:r>
      <w:proofErr w:type="gramEnd"/>
      <w:r w:rsidRPr="00FB3177">
        <w:rPr>
          <w:rFonts w:ascii="Times New Roman" w:eastAsia="Times New Roman" w:hAnsi="Times New Roman" w:cs="Times New Roman"/>
          <w:color w:val="000000"/>
          <w:sz w:val="24"/>
          <w:szCs w:val="24"/>
          <w:shd w:val="clear" w:color="auto" w:fill="FFFFFF"/>
          <w:lang w:eastAsia="ru-RU"/>
        </w:rPr>
        <w:t xml:space="preserve"> </w:t>
      </w:r>
      <w:proofErr w:type="gramStart"/>
      <w:r w:rsidRPr="00FB3177">
        <w:rPr>
          <w:rFonts w:ascii="Times New Roman" w:eastAsia="Times New Roman" w:hAnsi="Times New Roman" w:cs="Times New Roman"/>
          <w:color w:val="000000"/>
          <w:sz w:val="24"/>
          <w:szCs w:val="24"/>
          <w:shd w:val="clear" w:color="auto" w:fill="FFFFFF"/>
          <w:lang w:eastAsia="ru-RU"/>
        </w:rPr>
        <w:t>д</w:t>
      </w:r>
      <w:proofErr w:type="gramEnd"/>
      <w:r w:rsidRPr="00FB3177">
        <w:rPr>
          <w:rFonts w:ascii="Times New Roman" w:eastAsia="Times New Roman" w:hAnsi="Times New Roman" w:cs="Times New Roman"/>
          <w:color w:val="000000"/>
          <w:sz w:val="24"/>
          <w:szCs w:val="24"/>
          <w:shd w:val="clear" w:color="auto" w:fill="FFFFFF"/>
          <w:lang w:eastAsia="ru-RU"/>
        </w:rPr>
        <w:t xml:space="preserve">остойным такого Бога. Здесь смерть — занавес, отделяющий нас, актеров, от зрителей, и во вдохновении игры мы презираем трусливое </w:t>
      </w:r>
      <w:proofErr w:type="spellStart"/>
      <w:r w:rsidRPr="00FB3177">
        <w:rPr>
          <w:rFonts w:ascii="Times New Roman" w:eastAsia="Times New Roman" w:hAnsi="Times New Roman" w:cs="Times New Roman"/>
          <w:color w:val="000000"/>
          <w:sz w:val="24"/>
          <w:szCs w:val="24"/>
          <w:shd w:val="clear" w:color="auto" w:fill="FFFFFF"/>
          <w:lang w:eastAsia="ru-RU"/>
        </w:rPr>
        <w:t>заглядывание</w:t>
      </w:r>
      <w:proofErr w:type="spellEnd"/>
      <w:r w:rsidRPr="00FB3177">
        <w:rPr>
          <w:rFonts w:ascii="Times New Roman" w:eastAsia="Times New Roman" w:hAnsi="Times New Roman" w:cs="Times New Roman"/>
          <w:color w:val="000000"/>
          <w:sz w:val="24"/>
          <w:szCs w:val="24"/>
          <w:shd w:val="clear" w:color="auto" w:fill="FFFFFF"/>
          <w:lang w:eastAsia="ru-RU"/>
        </w:rPr>
        <w:t xml:space="preserve"> — что же будет дальше? Как адамисты, мы немного лесные звери </w:t>
      </w:r>
      <w:proofErr w:type="gramStart"/>
      <w:r w:rsidRPr="00FB3177">
        <w:rPr>
          <w:rFonts w:ascii="Times New Roman" w:eastAsia="Times New Roman" w:hAnsi="Times New Roman" w:cs="Times New Roman"/>
          <w:color w:val="000000"/>
          <w:sz w:val="24"/>
          <w:szCs w:val="24"/>
          <w:shd w:val="clear" w:color="auto" w:fill="FFFFFF"/>
          <w:lang w:eastAsia="ru-RU"/>
        </w:rPr>
        <w:t>и</w:t>
      </w:r>
      <w:proofErr w:type="gramEnd"/>
      <w:r w:rsidRPr="00FB3177">
        <w:rPr>
          <w:rFonts w:ascii="Times New Roman" w:eastAsia="Times New Roman" w:hAnsi="Times New Roman" w:cs="Times New Roman"/>
          <w:color w:val="000000"/>
          <w:sz w:val="24"/>
          <w:szCs w:val="24"/>
          <w:shd w:val="clear" w:color="auto" w:fill="FFFFFF"/>
          <w:lang w:eastAsia="ru-RU"/>
        </w:rPr>
        <w:t xml:space="preserve"> во всяком случае не отдадим того, что в нас есть звериного, в обмен на неврастению. Но тут время говорить русскому символизму.</w:t>
      </w:r>
    </w:p>
    <w:p w:rsidR="00C72BBF" w:rsidRDefault="00FB3177" w:rsidP="00C72BBF">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FB3177">
        <w:rPr>
          <w:rFonts w:ascii="Times New Roman" w:eastAsia="Times New Roman" w:hAnsi="Times New Roman" w:cs="Times New Roman"/>
          <w:color w:val="000000"/>
          <w:sz w:val="24"/>
          <w:szCs w:val="24"/>
          <w:lang w:eastAsia="ru-RU"/>
        </w:rPr>
        <w:br/>
      </w:r>
      <w:r w:rsidRPr="00FB3177">
        <w:rPr>
          <w:rFonts w:ascii="Times New Roman" w:eastAsia="Times New Roman" w:hAnsi="Times New Roman" w:cs="Times New Roman"/>
          <w:color w:val="000000"/>
          <w:sz w:val="24"/>
          <w:szCs w:val="24"/>
          <w:shd w:val="clear" w:color="auto" w:fill="FFFFFF"/>
          <w:lang w:eastAsia="ru-RU"/>
        </w:rPr>
        <w:t xml:space="preserve">Русский символизм направил свои главные силы в область </w:t>
      </w:r>
      <w:proofErr w:type="gramStart"/>
      <w:r w:rsidRPr="00FB3177">
        <w:rPr>
          <w:rFonts w:ascii="Times New Roman" w:eastAsia="Times New Roman" w:hAnsi="Times New Roman" w:cs="Times New Roman"/>
          <w:color w:val="000000"/>
          <w:sz w:val="24"/>
          <w:szCs w:val="24"/>
          <w:shd w:val="clear" w:color="auto" w:fill="FFFFFF"/>
          <w:lang w:eastAsia="ru-RU"/>
        </w:rPr>
        <w:t>неведомого</w:t>
      </w:r>
      <w:proofErr w:type="gramEnd"/>
      <w:r w:rsidRPr="00FB3177">
        <w:rPr>
          <w:rFonts w:ascii="Times New Roman" w:eastAsia="Times New Roman" w:hAnsi="Times New Roman" w:cs="Times New Roman"/>
          <w:color w:val="000000"/>
          <w:sz w:val="24"/>
          <w:szCs w:val="24"/>
          <w:shd w:val="clear" w:color="auto" w:fill="FFFFFF"/>
          <w:lang w:eastAsia="ru-RU"/>
        </w:rPr>
        <w:t xml:space="preserve">. Попеременно он братался то с мистикой, то с теософией, то с оккультизмом. Некоторые его искания в этом направлении почти приближались к созданию мифа. И он вправе спросить идущее ему на смену течение, только ли звериными добродетелями оно может похвастать, и какое у него отношение </w:t>
      </w:r>
      <w:proofErr w:type="gramStart"/>
      <w:r w:rsidRPr="00FB3177">
        <w:rPr>
          <w:rFonts w:ascii="Times New Roman" w:eastAsia="Times New Roman" w:hAnsi="Times New Roman" w:cs="Times New Roman"/>
          <w:color w:val="000000"/>
          <w:sz w:val="24"/>
          <w:szCs w:val="24"/>
          <w:shd w:val="clear" w:color="auto" w:fill="FFFFFF"/>
          <w:lang w:eastAsia="ru-RU"/>
        </w:rPr>
        <w:t>к</w:t>
      </w:r>
      <w:proofErr w:type="gramEnd"/>
      <w:r w:rsidRPr="00FB3177">
        <w:rPr>
          <w:rFonts w:ascii="Times New Roman" w:eastAsia="Times New Roman" w:hAnsi="Times New Roman" w:cs="Times New Roman"/>
          <w:color w:val="000000"/>
          <w:sz w:val="24"/>
          <w:szCs w:val="24"/>
          <w:shd w:val="clear" w:color="auto" w:fill="FFFFFF"/>
          <w:lang w:eastAsia="ru-RU"/>
        </w:rPr>
        <w:t xml:space="preserve"> непознаваемому. Первое, что на такой допрос может ответить акмеизм, будет указанием на то, что непознаваемое, по самому смыслу этого слова, нельзя познать. Второе — что все попытки в этом направлении — </w:t>
      </w:r>
      <w:proofErr w:type="spellStart"/>
      <w:r w:rsidRPr="00FB3177">
        <w:rPr>
          <w:rFonts w:ascii="Times New Roman" w:eastAsia="Times New Roman" w:hAnsi="Times New Roman" w:cs="Times New Roman"/>
          <w:color w:val="000000"/>
          <w:sz w:val="24"/>
          <w:szCs w:val="24"/>
          <w:shd w:val="clear" w:color="auto" w:fill="FFFFFF"/>
          <w:lang w:eastAsia="ru-RU"/>
        </w:rPr>
        <w:t>нецеломудренны</w:t>
      </w:r>
      <w:proofErr w:type="spellEnd"/>
      <w:r w:rsidRPr="00FB3177">
        <w:rPr>
          <w:rFonts w:ascii="Times New Roman" w:eastAsia="Times New Roman" w:hAnsi="Times New Roman" w:cs="Times New Roman"/>
          <w:color w:val="000000"/>
          <w:sz w:val="24"/>
          <w:szCs w:val="24"/>
          <w:shd w:val="clear" w:color="auto" w:fill="FFFFFF"/>
          <w:lang w:eastAsia="ru-RU"/>
        </w:rPr>
        <w:t xml:space="preserve">. Вся красота, все священное значение звезд в том, что они бесконечно далеки от земли и ни с какими успехами авиации </w:t>
      </w:r>
      <w:r w:rsidR="00EB71C3">
        <w:rPr>
          <w:rFonts w:ascii="Times New Roman" w:eastAsia="Times New Roman" w:hAnsi="Times New Roman" w:cs="Times New Roman"/>
          <w:color w:val="000000"/>
          <w:sz w:val="24"/>
          <w:szCs w:val="24"/>
          <w:shd w:val="clear" w:color="auto" w:fill="FFFFFF"/>
          <w:lang w:eastAsia="ru-RU"/>
        </w:rPr>
        <w:t xml:space="preserve">не станут ближе. Бедность </w:t>
      </w:r>
      <w:proofErr w:type="spellStart"/>
      <w:r w:rsidR="00EB71C3">
        <w:rPr>
          <w:rFonts w:ascii="Times New Roman" w:eastAsia="Times New Roman" w:hAnsi="Times New Roman" w:cs="Times New Roman"/>
          <w:color w:val="000000"/>
          <w:sz w:val="24"/>
          <w:szCs w:val="24"/>
          <w:shd w:val="clear" w:color="auto" w:fill="FFFFFF"/>
          <w:lang w:eastAsia="ru-RU"/>
        </w:rPr>
        <w:t>вообр</w:t>
      </w:r>
      <w:proofErr w:type="spellEnd"/>
      <w:r w:rsidR="00EB71C3">
        <w:rPr>
          <w:rFonts w:ascii="Times New Roman" w:eastAsia="Times New Roman" w:hAnsi="Times New Roman" w:cs="Times New Roman"/>
          <w:color w:val="000000"/>
          <w:sz w:val="24"/>
          <w:szCs w:val="24"/>
          <w:shd w:val="clear" w:color="auto" w:fill="FFFFFF"/>
          <w:lang w:val="en-US" w:eastAsia="ru-RU"/>
        </w:rPr>
        <w:t>a</w:t>
      </w:r>
      <w:proofErr w:type="spellStart"/>
      <w:r w:rsidRPr="00FB3177">
        <w:rPr>
          <w:rFonts w:ascii="Times New Roman" w:eastAsia="Times New Roman" w:hAnsi="Times New Roman" w:cs="Times New Roman"/>
          <w:color w:val="000000"/>
          <w:sz w:val="24"/>
          <w:szCs w:val="24"/>
          <w:shd w:val="clear" w:color="auto" w:fill="FFFFFF"/>
          <w:lang w:eastAsia="ru-RU"/>
        </w:rPr>
        <w:t>жения</w:t>
      </w:r>
      <w:proofErr w:type="spellEnd"/>
      <w:r w:rsidRPr="00FB3177">
        <w:rPr>
          <w:rFonts w:ascii="Times New Roman" w:eastAsia="Times New Roman" w:hAnsi="Times New Roman" w:cs="Times New Roman"/>
          <w:color w:val="000000"/>
          <w:sz w:val="24"/>
          <w:szCs w:val="24"/>
          <w:shd w:val="clear" w:color="auto" w:fill="FFFFFF"/>
          <w:lang w:eastAsia="ru-RU"/>
        </w:rPr>
        <w:t xml:space="preserve"> обнаружит тот, кто эволюцию личности будет представлять себе всегда в условиях времени и пространства. Как можем мы вспоминать наши прежние существования (если это не явно литературный прием), когда мы были в бездне, где мириады иных возможностей бытия, о которых мы ничего не знаем, кроме того, что они сущес</w:t>
      </w:r>
      <w:r w:rsidR="00EB71C3">
        <w:rPr>
          <w:rFonts w:ascii="Times New Roman" w:eastAsia="Times New Roman" w:hAnsi="Times New Roman" w:cs="Times New Roman"/>
          <w:color w:val="000000"/>
          <w:sz w:val="24"/>
          <w:szCs w:val="24"/>
          <w:shd w:val="clear" w:color="auto" w:fill="FFFFFF"/>
          <w:lang w:eastAsia="ru-RU"/>
        </w:rPr>
        <w:t>твуют? Ведь каждая из них отриц</w:t>
      </w:r>
      <w:r w:rsidR="00EB71C3">
        <w:rPr>
          <w:rFonts w:ascii="Times New Roman" w:eastAsia="Times New Roman" w:hAnsi="Times New Roman" w:cs="Times New Roman"/>
          <w:color w:val="000000"/>
          <w:sz w:val="24"/>
          <w:szCs w:val="24"/>
          <w:shd w:val="clear" w:color="auto" w:fill="FFFFFF"/>
          <w:lang w:val="en-US" w:eastAsia="ru-RU"/>
        </w:rPr>
        <w:t>a</w:t>
      </w:r>
      <w:r w:rsidRPr="00FB3177">
        <w:rPr>
          <w:rFonts w:ascii="Times New Roman" w:eastAsia="Times New Roman" w:hAnsi="Times New Roman" w:cs="Times New Roman"/>
          <w:color w:val="000000"/>
          <w:sz w:val="24"/>
          <w:szCs w:val="24"/>
          <w:shd w:val="clear" w:color="auto" w:fill="FFFFFF"/>
          <w:lang w:eastAsia="ru-RU"/>
        </w:rPr>
        <w:t xml:space="preserve">ется нашим бытием и в свою очередь отрицает его. Детски-мудрое, до боли сладкое ощущение собственного незнания, — вот то, что нам дает неведомое. Франсуа </w:t>
      </w:r>
      <w:proofErr w:type="spellStart"/>
      <w:r w:rsidRPr="00FB3177">
        <w:rPr>
          <w:rFonts w:ascii="Times New Roman" w:eastAsia="Times New Roman" w:hAnsi="Times New Roman" w:cs="Times New Roman"/>
          <w:color w:val="000000"/>
          <w:sz w:val="24"/>
          <w:szCs w:val="24"/>
          <w:shd w:val="clear" w:color="auto" w:fill="FFFFFF"/>
          <w:lang w:eastAsia="ru-RU"/>
        </w:rPr>
        <w:t>Виллон</w:t>
      </w:r>
      <w:proofErr w:type="spellEnd"/>
      <w:r w:rsidRPr="00FB3177">
        <w:rPr>
          <w:rFonts w:ascii="Times New Roman" w:eastAsia="Times New Roman" w:hAnsi="Times New Roman" w:cs="Times New Roman"/>
          <w:color w:val="000000"/>
          <w:sz w:val="24"/>
          <w:szCs w:val="24"/>
          <w:shd w:val="clear" w:color="auto" w:fill="FFFFFF"/>
          <w:lang w:eastAsia="ru-RU"/>
        </w:rPr>
        <w:t>, спрашивая, где теперь прекраснейшие дамы древности, отвечает сам себе горестным восклицанием:</w:t>
      </w:r>
      <w:r w:rsidRPr="00FB3177">
        <w:rPr>
          <w:rFonts w:ascii="Times New Roman" w:eastAsia="Times New Roman" w:hAnsi="Times New Roman" w:cs="Times New Roman"/>
          <w:color w:val="000000"/>
          <w:sz w:val="24"/>
          <w:szCs w:val="24"/>
          <w:lang w:eastAsia="ru-RU"/>
        </w:rPr>
        <w:br/>
      </w:r>
      <w:r w:rsidRPr="00FB3177">
        <w:rPr>
          <w:rFonts w:ascii="Times New Roman" w:eastAsia="Times New Roman" w:hAnsi="Times New Roman" w:cs="Times New Roman"/>
          <w:color w:val="000000"/>
          <w:sz w:val="24"/>
          <w:szCs w:val="24"/>
          <w:shd w:val="clear" w:color="auto" w:fill="FFFFFF"/>
          <w:lang w:eastAsia="ru-RU"/>
        </w:rPr>
        <w:t>…</w:t>
      </w:r>
      <w:proofErr w:type="spellStart"/>
      <w:r w:rsidRPr="00FB3177">
        <w:rPr>
          <w:rFonts w:ascii="Times New Roman" w:eastAsia="Times New Roman" w:hAnsi="Times New Roman" w:cs="Times New Roman"/>
          <w:color w:val="000000"/>
          <w:sz w:val="24"/>
          <w:szCs w:val="24"/>
          <w:shd w:val="clear" w:color="auto" w:fill="FFFFFF"/>
          <w:lang w:eastAsia="ru-RU"/>
        </w:rPr>
        <w:t>Mais</w:t>
      </w:r>
      <w:proofErr w:type="spellEnd"/>
      <w:r w:rsidRPr="00FB3177">
        <w:rPr>
          <w:rFonts w:ascii="Times New Roman" w:eastAsia="Times New Roman" w:hAnsi="Times New Roman" w:cs="Times New Roman"/>
          <w:color w:val="000000"/>
          <w:sz w:val="24"/>
          <w:szCs w:val="24"/>
          <w:shd w:val="clear" w:color="auto" w:fill="FFFFFF"/>
          <w:lang w:eastAsia="ru-RU"/>
        </w:rPr>
        <w:t xml:space="preserve"> </w:t>
      </w:r>
      <w:proofErr w:type="spellStart"/>
      <w:r w:rsidRPr="00FB3177">
        <w:rPr>
          <w:rFonts w:ascii="Times New Roman" w:eastAsia="Times New Roman" w:hAnsi="Times New Roman" w:cs="Times New Roman"/>
          <w:color w:val="000000"/>
          <w:sz w:val="24"/>
          <w:szCs w:val="24"/>
          <w:shd w:val="clear" w:color="auto" w:fill="FFFFFF"/>
          <w:lang w:eastAsia="ru-RU"/>
        </w:rPr>
        <w:t>о</w:t>
      </w:r>
      <w:proofErr w:type="gramStart"/>
      <w:r w:rsidRPr="00FB3177">
        <w:rPr>
          <w:rFonts w:ascii="Times New Roman" w:eastAsia="Times New Roman" w:hAnsi="Times New Roman" w:cs="Times New Roman"/>
          <w:color w:val="000000"/>
          <w:sz w:val="24"/>
          <w:szCs w:val="24"/>
          <w:shd w:val="clear" w:color="auto" w:fill="FFFFFF"/>
          <w:lang w:eastAsia="ru-RU"/>
        </w:rPr>
        <w:t>u</w:t>
      </w:r>
      <w:proofErr w:type="spellEnd"/>
      <w:proofErr w:type="gramEnd"/>
      <w:r w:rsidRPr="00FB3177">
        <w:rPr>
          <w:rFonts w:ascii="Times New Roman" w:eastAsia="Times New Roman" w:hAnsi="Times New Roman" w:cs="Times New Roman"/>
          <w:color w:val="000000"/>
          <w:sz w:val="24"/>
          <w:szCs w:val="24"/>
          <w:shd w:val="clear" w:color="auto" w:fill="FFFFFF"/>
          <w:lang w:eastAsia="ru-RU"/>
        </w:rPr>
        <w:t xml:space="preserve"> </w:t>
      </w:r>
      <w:proofErr w:type="spellStart"/>
      <w:r w:rsidRPr="00FB3177">
        <w:rPr>
          <w:rFonts w:ascii="Times New Roman" w:eastAsia="Times New Roman" w:hAnsi="Times New Roman" w:cs="Times New Roman"/>
          <w:color w:val="000000"/>
          <w:sz w:val="24"/>
          <w:szCs w:val="24"/>
          <w:shd w:val="clear" w:color="auto" w:fill="FFFFFF"/>
          <w:lang w:eastAsia="ru-RU"/>
        </w:rPr>
        <w:t>sont</w:t>
      </w:r>
      <w:proofErr w:type="spellEnd"/>
      <w:r w:rsidRPr="00FB3177">
        <w:rPr>
          <w:rFonts w:ascii="Times New Roman" w:eastAsia="Times New Roman" w:hAnsi="Times New Roman" w:cs="Times New Roman"/>
          <w:color w:val="000000"/>
          <w:sz w:val="24"/>
          <w:szCs w:val="24"/>
          <w:shd w:val="clear" w:color="auto" w:fill="FFFFFF"/>
          <w:lang w:eastAsia="ru-RU"/>
        </w:rPr>
        <w:t xml:space="preserve"> </w:t>
      </w:r>
      <w:proofErr w:type="spellStart"/>
      <w:r w:rsidRPr="00FB3177">
        <w:rPr>
          <w:rFonts w:ascii="Times New Roman" w:eastAsia="Times New Roman" w:hAnsi="Times New Roman" w:cs="Times New Roman"/>
          <w:color w:val="000000"/>
          <w:sz w:val="24"/>
          <w:szCs w:val="24"/>
          <w:shd w:val="clear" w:color="auto" w:fill="FFFFFF"/>
          <w:lang w:eastAsia="ru-RU"/>
        </w:rPr>
        <w:t>les</w:t>
      </w:r>
      <w:proofErr w:type="spellEnd"/>
      <w:r w:rsidRPr="00FB3177">
        <w:rPr>
          <w:rFonts w:ascii="Times New Roman" w:eastAsia="Times New Roman" w:hAnsi="Times New Roman" w:cs="Times New Roman"/>
          <w:color w:val="000000"/>
          <w:sz w:val="24"/>
          <w:szCs w:val="24"/>
          <w:shd w:val="clear" w:color="auto" w:fill="FFFFFF"/>
          <w:lang w:eastAsia="ru-RU"/>
        </w:rPr>
        <w:t xml:space="preserve"> </w:t>
      </w:r>
      <w:proofErr w:type="spellStart"/>
      <w:r w:rsidRPr="00FB3177">
        <w:rPr>
          <w:rFonts w:ascii="Times New Roman" w:eastAsia="Times New Roman" w:hAnsi="Times New Roman" w:cs="Times New Roman"/>
          <w:color w:val="000000"/>
          <w:sz w:val="24"/>
          <w:szCs w:val="24"/>
          <w:shd w:val="clear" w:color="auto" w:fill="FFFFFF"/>
          <w:lang w:eastAsia="ru-RU"/>
        </w:rPr>
        <w:t>neiges</w:t>
      </w:r>
      <w:proofErr w:type="spellEnd"/>
      <w:r w:rsidRPr="00FB3177">
        <w:rPr>
          <w:rFonts w:ascii="Times New Roman" w:eastAsia="Times New Roman" w:hAnsi="Times New Roman" w:cs="Times New Roman"/>
          <w:color w:val="000000"/>
          <w:sz w:val="24"/>
          <w:szCs w:val="24"/>
          <w:shd w:val="clear" w:color="auto" w:fill="FFFFFF"/>
          <w:lang w:eastAsia="ru-RU"/>
        </w:rPr>
        <w:t xml:space="preserve"> </w:t>
      </w:r>
      <w:proofErr w:type="spellStart"/>
      <w:r w:rsidRPr="00FB3177">
        <w:rPr>
          <w:rFonts w:ascii="Times New Roman" w:eastAsia="Times New Roman" w:hAnsi="Times New Roman" w:cs="Times New Roman"/>
          <w:color w:val="000000"/>
          <w:sz w:val="24"/>
          <w:szCs w:val="24"/>
          <w:shd w:val="clear" w:color="auto" w:fill="FFFFFF"/>
          <w:lang w:eastAsia="ru-RU"/>
        </w:rPr>
        <w:t>d’antani</w:t>
      </w:r>
      <w:proofErr w:type="spellEnd"/>
    </w:p>
    <w:p w:rsidR="00C72BBF" w:rsidRDefault="00FB3177" w:rsidP="00C72BBF">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FB3177">
        <w:rPr>
          <w:rFonts w:ascii="Times New Roman" w:eastAsia="Times New Roman" w:hAnsi="Times New Roman" w:cs="Times New Roman"/>
          <w:color w:val="000000"/>
          <w:sz w:val="24"/>
          <w:szCs w:val="24"/>
          <w:shd w:val="clear" w:color="auto" w:fill="FFFFFF"/>
          <w:lang w:eastAsia="ru-RU"/>
        </w:rPr>
        <w:t xml:space="preserve">И это сильнее дает нам почувствовать нездешнее, чем целые </w:t>
      </w:r>
      <w:proofErr w:type="spellStart"/>
      <w:r w:rsidRPr="00FB3177">
        <w:rPr>
          <w:rFonts w:ascii="Times New Roman" w:eastAsia="Times New Roman" w:hAnsi="Times New Roman" w:cs="Times New Roman"/>
          <w:color w:val="000000"/>
          <w:sz w:val="24"/>
          <w:szCs w:val="24"/>
          <w:shd w:val="clear" w:color="auto" w:fill="FFFFFF"/>
          <w:lang w:eastAsia="ru-RU"/>
        </w:rPr>
        <w:t>томы</w:t>
      </w:r>
      <w:proofErr w:type="spellEnd"/>
      <w:r w:rsidRPr="00FB3177">
        <w:rPr>
          <w:rFonts w:ascii="Times New Roman" w:eastAsia="Times New Roman" w:hAnsi="Times New Roman" w:cs="Times New Roman"/>
          <w:color w:val="000000"/>
          <w:sz w:val="24"/>
          <w:szCs w:val="24"/>
          <w:shd w:val="clear" w:color="auto" w:fill="FFFFFF"/>
          <w:lang w:eastAsia="ru-RU"/>
        </w:rPr>
        <w:t xml:space="preserve"> рассуждений, на какой стороне луны находятся души усопших</w:t>
      </w:r>
      <w:proofErr w:type="gramStart"/>
      <w:r w:rsidRPr="00FB3177">
        <w:rPr>
          <w:rFonts w:ascii="Times New Roman" w:eastAsia="Times New Roman" w:hAnsi="Times New Roman" w:cs="Times New Roman"/>
          <w:color w:val="000000"/>
          <w:sz w:val="24"/>
          <w:szCs w:val="24"/>
          <w:shd w:val="clear" w:color="auto" w:fill="FFFFFF"/>
          <w:lang w:eastAsia="ru-RU"/>
        </w:rPr>
        <w:t>… В</w:t>
      </w:r>
      <w:proofErr w:type="gramEnd"/>
      <w:r w:rsidRPr="00FB3177">
        <w:rPr>
          <w:rFonts w:ascii="Times New Roman" w:eastAsia="Times New Roman" w:hAnsi="Times New Roman" w:cs="Times New Roman"/>
          <w:color w:val="000000"/>
          <w:sz w:val="24"/>
          <w:szCs w:val="24"/>
          <w:shd w:val="clear" w:color="auto" w:fill="FFFFFF"/>
          <w:lang w:eastAsia="ru-RU"/>
        </w:rPr>
        <w:t>сегда помнить о непознаваемом, но не оскорблять своей мысли о нем более или менее вероятными догадками — вот принцип акмеизма. Это не значит, чтобы он отвергал для себя право изображать душу в те моменты, когда она дрожит, приближаясь к иному; но тогда она должна только содрогаться. Р</w:t>
      </w:r>
      <w:r w:rsidR="00EB71C3">
        <w:rPr>
          <w:rFonts w:ascii="Times New Roman" w:eastAsia="Times New Roman" w:hAnsi="Times New Roman" w:cs="Times New Roman"/>
          <w:color w:val="000000"/>
          <w:sz w:val="24"/>
          <w:szCs w:val="24"/>
          <w:shd w:val="clear" w:color="auto" w:fill="FFFFFF"/>
          <w:lang w:eastAsia="ru-RU"/>
        </w:rPr>
        <w:t>азумеется, познание Бога, прекр</w:t>
      </w:r>
      <w:r w:rsidR="00EB71C3">
        <w:rPr>
          <w:rFonts w:ascii="Times New Roman" w:eastAsia="Times New Roman" w:hAnsi="Times New Roman" w:cs="Times New Roman"/>
          <w:color w:val="000000"/>
          <w:sz w:val="24"/>
          <w:szCs w:val="24"/>
          <w:shd w:val="clear" w:color="auto" w:fill="FFFFFF"/>
          <w:lang w:val="en-US" w:eastAsia="ru-RU"/>
        </w:rPr>
        <w:t>a</w:t>
      </w:r>
      <w:r w:rsidRPr="00FB3177">
        <w:rPr>
          <w:rFonts w:ascii="Times New Roman" w:eastAsia="Times New Roman" w:hAnsi="Times New Roman" w:cs="Times New Roman"/>
          <w:color w:val="000000"/>
          <w:sz w:val="24"/>
          <w:szCs w:val="24"/>
          <w:shd w:val="clear" w:color="auto" w:fill="FFFFFF"/>
          <w:lang w:eastAsia="ru-RU"/>
        </w:rPr>
        <w:t>сная дама Теология, останется на своем престоле, но ни ее низводить до степени литературы, ни литературу поднимать в ее алмазный холод акмеисты не хотят. Что же касается ангелов, демонов, стихийных и прочих духов, то они входят в состав материала художника и не должны больше земной тяжестью перевешивать другие взятые им образы.</w:t>
      </w:r>
    </w:p>
    <w:p w:rsidR="00C72BBF" w:rsidRDefault="00C72BBF" w:rsidP="00C72BBF">
      <w:pPr>
        <w:spacing w:after="0" w:line="240" w:lineRule="auto"/>
        <w:jc w:val="both"/>
        <w:rPr>
          <w:rFonts w:ascii="Times New Roman" w:eastAsia="Times New Roman" w:hAnsi="Times New Roman" w:cs="Times New Roman"/>
          <w:color w:val="000000"/>
          <w:sz w:val="24"/>
          <w:szCs w:val="24"/>
          <w:shd w:val="clear" w:color="auto" w:fill="FFFFFF"/>
          <w:lang w:eastAsia="ru-RU"/>
        </w:rPr>
      </w:pPr>
    </w:p>
    <w:p w:rsidR="00FB3177" w:rsidRPr="00FB3177" w:rsidRDefault="00FB3177" w:rsidP="00C72BBF">
      <w:pPr>
        <w:spacing w:after="0" w:line="240" w:lineRule="auto"/>
        <w:jc w:val="both"/>
        <w:rPr>
          <w:rFonts w:ascii="Times New Roman" w:eastAsia="Times New Roman" w:hAnsi="Times New Roman" w:cs="Times New Roman"/>
          <w:sz w:val="24"/>
          <w:szCs w:val="24"/>
          <w:lang w:eastAsia="ru-RU"/>
        </w:rPr>
      </w:pPr>
      <w:r w:rsidRPr="00FB3177">
        <w:rPr>
          <w:rFonts w:ascii="Times New Roman" w:eastAsia="Times New Roman" w:hAnsi="Times New Roman" w:cs="Times New Roman"/>
          <w:color w:val="000000"/>
          <w:sz w:val="24"/>
          <w:szCs w:val="24"/>
          <w:shd w:val="clear" w:color="auto" w:fill="FFFFFF"/>
          <w:lang w:eastAsia="ru-RU"/>
        </w:rPr>
        <w:t xml:space="preserve">Всякое направление испытывает влюбленность к тем или иным творцам и эпохам. Дорогие могилы связывают людей больше всего. В кругах, близких к акмеизму, чаще всего произносятся имена Шекспира, Рабле, </w:t>
      </w:r>
      <w:proofErr w:type="spellStart"/>
      <w:r w:rsidRPr="00FB3177">
        <w:rPr>
          <w:rFonts w:ascii="Times New Roman" w:eastAsia="Times New Roman" w:hAnsi="Times New Roman" w:cs="Times New Roman"/>
          <w:color w:val="000000"/>
          <w:sz w:val="24"/>
          <w:szCs w:val="24"/>
          <w:shd w:val="clear" w:color="auto" w:fill="FFFFFF"/>
          <w:lang w:eastAsia="ru-RU"/>
        </w:rPr>
        <w:t>Виллона</w:t>
      </w:r>
      <w:proofErr w:type="spellEnd"/>
      <w:r w:rsidRPr="00FB3177">
        <w:rPr>
          <w:rFonts w:ascii="Times New Roman" w:eastAsia="Times New Roman" w:hAnsi="Times New Roman" w:cs="Times New Roman"/>
          <w:color w:val="000000"/>
          <w:sz w:val="24"/>
          <w:szCs w:val="24"/>
          <w:shd w:val="clear" w:color="auto" w:fill="FFFFFF"/>
          <w:lang w:eastAsia="ru-RU"/>
        </w:rPr>
        <w:t xml:space="preserve"> и </w:t>
      </w:r>
      <w:proofErr w:type="spellStart"/>
      <w:r w:rsidRPr="00FB3177">
        <w:rPr>
          <w:rFonts w:ascii="Times New Roman" w:eastAsia="Times New Roman" w:hAnsi="Times New Roman" w:cs="Times New Roman"/>
          <w:color w:val="000000"/>
          <w:sz w:val="24"/>
          <w:szCs w:val="24"/>
          <w:shd w:val="clear" w:color="auto" w:fill="FFFFFF"/>
          <w:lang w:eastAsia="ru-RU"/>
        </w:rPr>
        <w:t>Теофиля</w:t>
      </w:r>
      <w:proofErr w:type="spellEnd"/>
      <w:r w:rsidRPr="00FB3177">
        <w:rPr>
          <w:rFonts w:ascii="Times New Roman" w:eastAsia="Times New Roman" w:hAnsi="Times New Roman" w:cs="Times New Roman"/>
          <w:color w:val="000000"/>
          <w:sz w:val="24"/>
          <w:szCs w:val="24"/>
          <w:shd w:val="clear" w:color="auto" w:fill="FFFFFF"/>
          <w:lang w:eastAsia="ru-RU"/>
        </w:rPr>
        <w:t xml:space="preserve"> </w:t>
      </w:r>
      <w:proofErr w:type="spellStart"/>
      <w:r w:rsidRPr="00FB3177">
        <w:rPr>
          <w:rFonts w:ascii="Times New Roman" w:eastAsia="Times New Roman" w:hAnsi="Times New Roman" w:cs="Times New Roman"/>
          <w:color w:val="000000"/>
          <w:sz w:val="24"/>
          <w:szCs w:val="24"/>
          <w:shd w:val="clear" w:color="auto" w:fill="FFFFFF"/>
          <w:lang w:eastAsia="ru-RU"/>
        </w:rPr>
        <w:t>Готье</w:t>
      </w:r>
      <w:proofErr w:type="spellEnd"/>
      <w:r w:rsidRPr="00FB3177">
        <w:rPr>
          <w:rFonts w:ascii="Times New Roman" w:eastAsia="Times New Roman" w:hAnsi="Times New Roman" w:cs="Times New Roman"/>
          <w:color w:val="000000"/>
          <w:sz w:val="24"/>
          <w:szCs w:val="24"/>
          <w:shd w:val="clear" w:color="auto" w:fill="FFFFFF"/>
          <w:lang w:eastAsia="ru-RU"/>
        </w:rPr>
        <w:t xml:space="preserve">. Подбор этих имен не произволен. Каждое из них — краеугольный камень для здания акмеизма, высокое </w:t>
      </w:r>
      <w:r w:rsidRPr="00FB3177">
        <w:rPr>
          <w:rFonts w:ascii="Times New Roman" w:eastAsia="Times New Roman" w:hAnsi="Times New Roman" w:cs="Times New Roman"/>
          <w:color w:val="000000"/>
          <w:sz w:val="24"/>
          <w:szCs w:val="24"/>
          <w:shd w:val="clear" w:color="auto" w:fill="FFFFFF"/>
          <w:lang w:eastAsia="ru-RU"/>
        </w:rPr>
        <w:lastRenderedPageBreak/>
        <w:t xml:space="preserve">напряжение той или иной его стихии. Шекспир показал нам внутренний мир человека; Рабле — тело и его радости, мудрую </w:t>
      </w:r>
      <w:proofErr w:type="spellStart"/>
      <w:r w:rsidRPr="00FB3177">
        <w:rPr>
          <w:rFonts w:ascii="Times New Roman" w:eastAsia="Times New Roman" w:hAnsi="Times New Roman" w:cs="Times New Roman"/>
          <w:color w:val="000000"/>
          <w:sz w:val="24"/>
          <w:szCs w:val="24"/>
          <w:shd w:val="clear" w:color="auto" w:fill="FFFFFF"/>
          <w:lang w:eastAsia="ru-RU"/>
        </w:rPr>
        <w:t>физиологичность</w:t>
      </w:r>
      <w:proofErr w:type="spellEnd"/>
      <w:r w:rsidRPr="00FB3177">
        <w:rPr>
          <w:rFonts w:ascii="Times New Roman" w:eastAsia="Times New Roman" w:hAnsi="Times New Roman" w:cs="Times New Roman"/>
          <w:color w:val="000000"/>
          <w:sz w:val="24"/>
          <w:szCs w:val="24"/>
          <w:shd w:val="clear" w:color="auto" w:fill="FFFFFF"/>
          <w:lang w:eastAsia="ru-RU"/>
        </w:rPr>
        <w:t xml:space="preserve">; </w:t>
      </w:r>
      <w:proofErr w:type="spellStart"/>
      <w:r w:rsidRPr="00FB3177">
        <w:rPr>
          <w:rFonts w:ascii="Times New Roman" w:eastAsia="Times New Roman" w:hAnsi="Times New Roman" w:cs="Times New Roman"/>
          <w:color w:val="000000"/>
          <w:sz w:val="24"/>
          <w:szCs w:val="24"/>
          <w:shd w:val="clear" w:color="auto" w:fill="FFFFFF"/>
          <w:lang w:eastAsia="ru-RU"/>
        </w:rPr>
        <w:t>Виллон</w:t>
      </w:r>
      <w:proofErr w:type="spellEnd"/>
      <w:r w:rsidRPr="00FB3177">
        <w:rPr>
          <w:rFonts w:ascii="Times New Roman" w:eastAsia="Times New Roman" w:hAnsi="Times New Roman" w:cs="Times New Roman"/>
          <w:color w:val="000000"/>
          <w:sz w:val="24"/>
          <w:szCs w:val="24"/>
          <w:shd w:val="clear" w:color="auto" w:fill="FFFFFF"/>
          <w:lang w:eastAsia="ru-RU"/>
        </w:rPr>
        <w:t xml:space="preserve"> поведал нам о жизни, нимало не сомневающейся в самой себе, хотя знающей все, — и Бога, и порок, и смерть, и бессмертие; </w:t>
      </w:r>
      <w:proofErr w:type="spellStart"/>
      <w:r w:rsidRPr="00FB3177">
        <w:rPr>
          <w:rFonts w:ascii="Times New Roman" w:eastAsia="Times New Roman" w:hAnsi="Times New Roman" w:cs="Times New Roman"/>
          <w:color w:val="000000"/>
          <w:sz w:val="24"/>
          <w:szCs w:val="24"/>
          <w:shd w:val="clear" w:color="auto" w:fill="FFFFFF"/>
          <w:lang w:eastAsia="ru-RU"/>
        </w:rPr>
        <w:t>Теофиль</w:t>
      </w:r>
      <w:proofErr w:type="spellEnd"/>
      <w:r w:rsidRPr="00FB3177">
        <w:rPr>
          <w:rFonts w:ascii="Times New Roman" w:eastAsia="Times New Roman" w:hAnsi="Times New Roman" w:cs="Times New Roman"/>
          <w:color w:val="000000"/>
          <w:sz w:val="24"/>
          <w:szCs w:val="24"/>
          <w:shd w:val="clear" w:color="auto" w:fill="FFFFFF"/>
          <w:lang w:eastAsia="ru-RU"/>
        </w:rPr>
        <w:t xml:space="preserve"> </w:t>
      </w:r>
      <w:proofErr w:type="spellStart"/>
      <w:r w:rsidRPr="00FB3177">
        <w:rPr>
          <w:rFonts w:ascii="Times New Roman" w:eastAsia="Times New Roman" w:hAnsi="Times New Roman" w:cs="Times New Roman"/>
          <w:color w:val="000000"/>
          <w:sz w:val="24"/>
          <w:szCs w:val="24"/>
          <w:shd w:val="clear" w:color="auto" w:fill="FFFFFF"/>
          <w:lang w:eastAsia="ru-RU"/>
        </w:rPr>
        <w:t>Готье</w:t>
      </w:r>
      <w:proofErr w:type="spellEnd"/>
      <w:r w:rsidRPr="00FB3177">
        <w:rPr>
          <w:rFonts w:ascii="Times New Roman" w:eastAsia="Times New Roman" w:hAnsi="Times New Roman" w:cs="Times New Roman"/>
          <w:color w:val="000000"/>
          <w:sz w:val="24"/>
          <w:szCs w:val="24"/>
          <w:shd w:val="clear" w:color="auto" w:fill="FFFFFF"/>
          <w:lang w:eastAsia="ru-RU"/>
        </w:rPr>
        <w:t xml:space="preserve"> для этой жизни нашел в искусстве достойные одежды безупречных форм. Соединить в себе эти четыре момента — вот та мечта, которая объединяет сейчас между собою людей, так смело назвавших себя акмеистами.</w:t>
      </w:r>
    </w:p>
    <w:p w:rsidR="00FB3177" w:rsidRPr="00FB3177" w:rsidRDefault="00687AEC" w:rsidP="00FB317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25" style="width:0;height:1.5pt" o:hralign="center" o:hrstd="t" o:hrnoshade="t" o:hr="t" fillcolor="black" stroked="f"/>
        </w:pict>
      </w:r>
    </w:p>
    <w:p w:rsidR="00FB3177" w:rsidRDefault="00FB3177" w:rsidP="00FB3177">
      <w:pPr>
        <w:spacing w:after="0" w:line="240" w:lineRule="auto"/>
        <w:rPr>
          <w:rFonts w:ascii="Times New Roman" w:eastAsia="Times New Roman" w:hAnsi="Times New Roman" w:cs="Times New Roman"/>
          <w:b/>
          <w:bCs/>
          <w:i/>
          <w:iCs/>
          <w:color w:val="000000"/>
          <w:sz w:val="24"/>
          <w:szCs w:val="24"/>
          <w:lang w:eastAsia="ru-RU"/>
        </w:rPr>
      </w:pPr>
    </w:p>
    <w:p w:rsidR="00FB3177" w:rsidRPr="00FB3177" w:rsidRDefault="00FB3177" w:rsidP="00FB3177">
      <w:pPr>
        <w:spacing w:after="0" w:line="240" w:lineRule="auto"/>
        <w:rPr>
          <w:rFonts w:ascii="Times New Roman" w:eastAsia="Times New Roman" w:hAnsi="Times New Roman" w:cs="Times New Roman"/>
          <w:b/>
          <w:bCs/>
          <w:i/>
          <w:iCs/>
          <w:color w:val="000000"/>
          <w:sz w:val="24"/>
          <w:szCs w:val="24"/>
          <w:lang w:eastAsia="ru-RU"/>
        </w:rPr>
      </w:pPr>
    </w:p>
    <w:p w:rsidR="00C72BBF" w:rsidRDefault="00C72BBF" w:rsidP="00C72BBF">
      <w:pPr>
        <w:spacing w:after="0" w:line="240" w:lineRule="auto"/>
        <w:ind w:hanging="142"/>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i/>
          <w:iCs/>
          <w:color w:val="000000"/>
          <w:sz w:val="24"/>
          <w:szCs w:val="24"/>
          <w:lang w:eastAsia="ru-RU"/>
        </w:rPr>
        <w:t xml:space="preserve">  </w:t>
      </w:r>
      <w:r w:rsidR="00FB3177" w:rsidRPr="00FB3177">
        <w:rPr>
          <w:rFonts w:ascii="Times New Roman" w:eastAsia="Times New Roman" w:hAnsi="Times New Roman" w:cs="Times New Roman"/>
          <w:b/>
          <w:bCs/>
          <w:i/>
          <w:iCs/>
          <w:color w:val="000000"/>
          <w:sz w:val="24"/>
          <w:szCs w:val="24"/>
          <w:lang w:eastAsia="ru-RU"/>
        </w:rPr>
        <w:t>Сергей Городецкий</w:t>
      </w:r>
      <w:proofErr w:type="gramStart"/>
      <w:r w:rsidR="00FB3177" w:rsidRPr="00FB3177">
        <w:rPr>
          <w:rFonts w:ascii="Times New Roman" w:eastAsia="Times New Roman" w:hAnsi="Times New Roman" w:cs="Times New Roman"/>
          <w:color w:val="000000"/>
          <w:sz w:val="24"/>
          <w:szCs w:val="24"/>
          <w:lang w:eastAsia="ru-RU"/>
        </w:rPr>
        <w:br/>
      </w:r>
      <w:r w:rsidR="00FB3177" w:rsidRPr="00FB3177">
        <w:rPr>
          <w:rFonts w:ascii="Times New Roman" w:eastAsia="Times New Roman" w:hAnsi="Times New Roman" w:cs="Times New Roman"/>
          <w:b/>
          <w:bCs/>
          <w:color w:val="000000"/>
          <w:sz w:val="24"/>
          <w:szCs w:val="24"/>
          <w:lang w:eastAsia="ru-RU"/>
        </w:rPr>
        <w:t>Н</w:t>
      </w:r>
      <w:proofErr w:type="gramEnd"/>
      <w:r w:rsidR="00FB3177" w:rsidRPr="00FB3177">
        <w:rPr>
          <w:rFonts w:ascii="Times New Roman" w:eastAsia="Times New Roman" w:hAnsi="Times New Roman" w:cs="Times New Roman"/>
          <w:b/>
          <w:bCs/>
          <w:color w:val="000000"/>
          <w:sz w:val="24"/>
          <w:szCs w:val="24"/>
          <w:lang w:eastAsia="ru-RU"/>
        </w:rPr>
        <w:t>екоторые течения в современной русской поэзии</w:t>
      </w:r>
    </w:p>
    <w:p w:rsidR="00C72BBF" w:rsidRDefault="00FB3177" w:rsidP="00EB71C3">
      <w:pPr>
        <w:spacing w:after="0" w:line="240" w:lineRule="auto"/>
        <w:ind w:hanging="142"/>
        <w:rPr>
          <w:rFonts w:ascii="Times New Roman" w:eastAsia="Times New Roman" w:hAnsi="Times New Roman" w:cs="Times New Roman"/>
          <w:color w:val="000000"/>
          <w:sz w:val="24"/>
          <w:szCs w:val="24"/>
          <w:shd w:val="clear" w:color="auto" w:fill="FFFFFF"/>
          <w:lang w:eastAsia="ru-RU"/>
        </w:rPr>
      </w:pPr>
      <w:r w:rsidRPr="00FB3177">
        <w:rPr>
          <w:rFonts w:ascii="Times New Roman" w:eastAsia="Times New Roman" w:hAnsi="Times New Roman" w:cs="Times New Roman"/>
          <w:color w:val="000000"/>
          <w:sz w:val="24"/>
          <w:szCs w:val="24"/>
          <w:lang w:eastAsia="ru-RU"/>
        </w:rPr>
        <w:br/>
      </w:r>
      <w:r w:rsidRPr="00FB3177">
        <w:rPr>
          <w:rFonts w:ascii="Times New Roman" w:eastAsia="Times New Roman" w:hAnsi="Times New Roman" w:cs="Times New Roman"/>
          <w:color w:val="000000"/>
          <w:sz w:val="24"/>
          <w:szCs w:val="24"/>
          <w:shd w:val="clear" w:color="auto" w:fill="FFFFFF"/>
          <w:lang w:eastAsia="ru-RU"/>
        </w:rPr>
        <w:t>Символическое движение в России можно к настоящему времени счесть, в главном его русле, завершенным. Выросшее из декадентства, оно достигло усилиями целой плеяды талантов того, что по ходу развития должно было оказаться апофеозом и что оказалось катастрофой... Причины этой ка</w:t>
      </w:r>
      <w:r w:rsidR="00EB71C3">
        <w:rPr>
          <w:rFonts w:ascii="Times New Roman" w:eastAsia="Times New Roman" w:hAnsi="Times New Roman" w:cs="Times New Roman"/>
          <w:color w:val="000000"/>
          <w:sz w:val="24"/>
          <w:szCs w:val="24"/>
          <w:shd w:val="clear" w:color="auto" w:fill="FFFFFF"/>
          <w:lang w:eastAsia="ru-RU"/>
        </w:rPr>
        <w:t>тастрофы коренились глубоко в с</w:t>
      </w:r>
      <w:r w:rsidR="00EB71C3">
        <w:rPr>
          <w:rFonts w:ascii="Times New Roman" w:eastAsia="Times New Roman" w:hAnsi="Times New Roman" w:cs="Times New Roman"/>
          <w:color w:val="000000"/>
          <w:sz w:val="24"/>
          <w:szCs w:val="24"/>
          <w:shd w:val="clear" w:color="auto" w:fill="FFFFFF"/>
          <w:lang w:val="en-US" w:eastAsia="ru-RU"/>
        </w:rPr>
        <w:t>a</w:t>
      </w:r>
      <w:r w:rsidRPr="00FB3177">
        <w:rPr>
          <w:rFonts w:ascii="Times New Roman" w:eastAsia="Times New Roman" w:hAnsi="Times New Roman" w:cs="Times New Roman"/>
          <w:color w:val="000000"/>
          <w:sz w:val="24"/>
          <w:szCs w:val="24"/>
          <w:shd w:val="clear" w:color="auto" w:fill="FFFFFF"/>
          <w:lang w:eastAsia="ru-RU"/>
        </w:rPr>
        <w:t>мом движении. Помимо причин случайных, как разрозненность сил, отсутствие вождя единого и т. д., здесь более всего действовали внутренние пороки самого движения.</w:t>
      </w:r>
      <w:r w:rsidRPr="00FB3177">
        <w:rPr>
          <w:rFonts w:ascii="Times New Roman" w:eastAsia="Times New Roman" w:hAnsi="Times New Roman" w:cs="Times New Roman"/>
          <w:color w:val="000000"/>
          <w:sz w:val="24"/>
          <w:szCs w:val="24"/>
          <w:lang w:eastAsia="ru-RU"/>
        </w:rPr>
        <w:br/>
      </w:r>
      <w:r w:rsidRPr="00FB3177">
        <w:rPr>
          <w:rFonts w:ascii="Times New Roman" w:eastAsia="Times New Roman" w:hAnsi="Times New Roman" w:cs="Times New Roman"/>
          <w:color w:val="000000"/>
          <w:sz w:val="24"/>
          <w:szCs w:val="24"/>
          <w:shd w:val="clear" w:color="auto" w:fill="FFFFFF"/>
          <w:lang w:eastAsia="ru-RU"/>
        </w:rPr>
        <w:t xml:space="preserve">Метод приближения имеет большое значение в математике, но к искусству он неприложим. Бесконечное приближение квадрата через восьмиугольник, </w:t>
      </w:r>
      <w:proofErr w:type="spellStart"/>
      <w:r w:rsidRPr="00FB3177">
        <w:rPr>
          <w:rFonts w:ascii="Times New Roman" w:eastAsia="Times New Roman" w:hAnsi="Times New Roman" w:cs="Times New Roman"/>
          <w:color w:val="000000"/>
          <w:sz w:val="24"/>
          <w:szCs w:val="24"/>
          <w:shd w:val="clear" w:color="auto" w:fill="FFFFFF"/>
          <w:lang w:eastAsia="ru-RU"/>
        </w:rPr>
        <w:t>шестнадцатиугольник</w:t>
      </w:r>
      <w:proofErr w:type="spellEnd"/>
      <w:r w:rsidRPr="00FB3177">
        <w:rPr>
          <w:rFonts w:ascii="Times New Roman" w:eastAsia="Times New Roman" w:hAnsi="Times New Roman" w:cs="Times New Roman"/>
          <w:color w:val="000000"/>
          <w:sz w:val="24"/>
          <w:szCs w:val="24"/>
          <w:shd w:val="clear" w:color="auto" w:fill="FFFFFF"/>
          <w:lang w:eastAsia="ru-RU"/>
        </w:rPr>
        <w:t xml:space="preserve"> и т. д. к кругу мыслимо математически, но никак не </w:t>
      </w:r>
      <w:proofErr w:type="spellStart"/>
      <w:r w:rsidRPr="00FB3177">
        <w:rPr>
          <w:rFonts w:ascii="Times New Roman" w:eastAsia="Times New Roman" w:hAnsi="Times New Roman" w:cs="Times New Roman"/>
          <w:color w:val="000000"/>
          <w:sz w:val="24"/>
          <w:szCs w:val="24"/>
          <w:shd w:val="clear" w:color="auto" w:fill="FFFFFF"/>
          <w:lang w:eastAsia="ru-RU"/>
        </w:rPr>
        <w:t>artis</w:t>
      </w:r>
      <w:proofErr w:type="spellEnd"/>
      <w:r w:rsidRPr="00FB3177">
        <w:rPr>
          <w:rFonts w:ascii="Times New Roman" w:eastAsia="Times New Roman" w:hAnsi="Times New Roman" w:cs="Times New Roman"/>
          <w:color w:val="000000"/>
          <w:sz w:val="24"/>
          <w:szCs w:val="24"/>
          <w:shd w:val="clear" w:color="auto" w:fill="FFFFFF"/>
          <w:lang w:eastAsia="ru-RU"/>
        </w:rPr>
        <w:t xml:space="preserve"> </w:t>
      </w:r>
      <w:proofErr w:type="spellStart"/>
      <w:r w:rsidRPr="00FB3177">
        <w:rPr>
          <w:rFonts w:ascii="Times New Roman" w:eastAsia="Times New Roman" w:hAnsi="Times New Roman" w:cs="Times New Roman"/>
          <w:color w:val="000000"/>
          <w:sz w:val="24"/>
          <w:szCs w:val="24"/>
          <w:shd w:val="clear" w:color="auto" w:fill="FFFFFF"/>
          <w:lang w:eastAsia="ru-RU"/>
        </w:rPr>
        <w:t>mente</w:t>
      </w:r>
      <w:proofErr w:type="spellEnd"/>
      <w:r w:rsidRPr="00FB3177">
        <w:rPr>
          <w:rFonts w:ascii="Times New Roman" w:eastAsia="Times New Roman" w:hAnsi="Times New Roman" w:cs="Times New Roman"/>
          <w:color w:val="000000"/>
          <w:sz w:val="24"/>
          <w:szCs w:val="24"/>
          <w:shd w:val="clear" w:color="auto" w:fill="FFFFFF"/>
          <w:lang w:eastAsia="ru-RU"/>
        </w:rPr>
        <w:t xml:space="preserve">. Искусство знает только квадрат, только круг. Искусство есть состояние равновесия прежде всего. Искусство есть прочность. Символизм принципиально пренебрег </w:t>
      </w:r>
      <w:r w:rsidR="00EB71C3">
        <w:rPr>
          <w:rFonts w:ascii="Times New Roman" w:eastAsia="Times New Roman" w:hAnsi="Times New Roman" w:cs="Times New Roman"/>
          <w:color w:val="000000"/>
          <w:sz w:val="24"/>
          <w:szCs w:val="24"/>
          <w:shd w:val="clear" w:color="auto" w:fill="FFFFFF"/>
          <w:lang w:eastAsia="ru-RU"/>
        </w:rPr>
        <w:t>этими з</w:t>
      </w:r>
      <w:r w:rsidR="00EB71C3">
        <w:rPr>
          <w:rFonts w:ascii="Times New Roman" w:eastAsia="Times New Roman" w:hAnsi="Times New Roman" w:cs="Times New Roman"/>
          <w:color w:val="000000"/>
          <w:sz w:val="24"/>
          <w:szCs w:val="24"/>
          <w:shd w:val="clear" w:color="auto" w:fill="FFFFFF"/>
          <w:lang w:val="en-US" w:eastAsia="ru-RU"/>
        </w:rPr>
        <w:t>a</w:t>
      </w:r>
      <w:r w:rsidRPr="00FB3177">
        <w:rPr>
          <w:rFonts w:ascii="Times New Roman" w:eastAsia="Times New Roman" w:hAnsi="Times New Roman" w:cs="Times New Roman"/>
          <w:color w:val="000000"/>
          <w:sz w:val="24"/>
          <w:szCs w:val="24"/>
          <w:shd w:val="clear" w:color="auto" w:fill="FFFFFF"/>
          <w:lang w:eastAsia="ru-RU"/>
        </w:rPr>
        <w:t xml:space="preserve">конами искусства. Символизм старался использовать текучесть слова... Теории </w:t>
      </w:r>
      <w:proofErr w:type="spellStart"/>
      <w:r w:rsidRPr="00FB3177">
        <w:rPr>
          <w:rFonts w:ascii="Times New Roman" w:eastAsia="Times New Roman" w:hAnsi="Times New Roman" w:cs="Times New Roman"/>
          <w:color w:val="000000"/>
          <w:sz w:val="24"/>
          <w:szCs w:val="24"/>
          <w:shd w:val="clear" w:color="auto" w:fill="FFFFFF"/>
          <w:lang w:eastAsia="ru-RU"/>
        </w:rPr>
        <w:t>Потебни</w:t>
      </w:r>
      <w:proofErr w:type="spellEnd"/>
      <w:r w:rsidRPr="00FB3177">
        <w:rPr>
          <w:rFonts w:ascii="Times New Roman" w:eastAsia="Times New Roman" w:hAnsi="Times New Roman" w:cs="Times New Roman"/>
          <w:color w:val="000000"/>
          <w:sz w:val="24"/>
          <w:szCs w:val="24"/>
          <w:shd w:val="clear" w:color="auto" w:fill="FFFFFF"/>
          <w:lang w:eastAsia="ru-RU"/>
        </w:rPr>
        <w:t xml:space="preserve"> устанавливают с несомненностью подвижность всего мыслимого за словом и за сочетаниями слов; один и тот же образ не только для разных людей, но и для одного и того же человека в разное время - значит разное. Символисты сознательно поставили себе целью пользоваться, главным образом, этой текучестью, уси</w:t>
      </w:r>
      <w:r w:rsidR="00EB71C3">
        <w:rPr>
          <w:rFonts w:ascii="Times New Roman" w:eastAsia="Times New Roman" w:hAnsi="Times New Roman" w:cs="Times New Roman"/>
          <w:color w:val="000000"/>
          <w:sz w:val="24"/>
          <w:szCs w:val="24"/>
          <w:shd w:val="clear" w:color="auto" w:fill="FFFFFF"/>
          <w:lang w:eastAsia="ru-RU"/>
        </w:rPr>
        <w:t>ливать ее всеми мерами, и тем с</w:t>
      </w:r>
      <w:r w:rsidR="00EB71C3">
        <w:rPr>
          <w:rFonts w:ascii="Times New Roman" w:eastAsia="Times New Roman" w:hAnsi="Times New Roman" w:cs="Times New Roman"/>
          <w:color w:val="000000"/>
          <w:sz w:val="24"/>
          <w:szCs w:val="24"/>
          <w:shd w:val="clear" w:color="auto" w:fill="FFFFFF"/>
          <w:lang w:val="en-US" w:eastAsia="ru-RU"/>
        </w:rPr>
        <w:t>a</w:t>
      </w:r>
      <w:r w:rsidRPr="00FB3177">
        <w:rPr>
          <w:rFonts w:ascii="Times New Roman" w:eastAsia="Times New Roman" w:hAnsi="Times New Roman" w:cs="Times New Roman"/>
          <w:color w:val="000000"/>
          <w:sz w:val="24"/>
          <w:szCs w:val="24"/>
          <w:shd w:val="clear" w:color="auto" w:fill="FFFFFF"/>
          <w:lang w:eastAsia="ru-RU"/>
        </w:rPr>
        <w:t>мым нарушили царственную прерогативу искусства - быть спокойным во всех положениях и при всяких методах.</w:t>
      </w:r>
      <w:r w:rsidRPr="00FB3177">
        <w:rPr>
          <w:rFonts w:ascii="Times New Roman" w:eastAsia="Times New Roman" w:hAnsi="Times New Roman" w:cs="Times New Roman"/>
          <w:color w:val="000000"/>
          <w:sz w:val="24"/>
          <w:szCs w:val="24"/>
          <w:lang w:eastAsia="ru-RU"/>
        </w:rPr>
        <w:br/>
      </w:r>
      <w:r w:rsidRPr="00FB3177">
        <w:rPr>
          <w:rFonts w:ascii="Times New Roman" w:eastAsia="Times New Roman" w:hAnsi="Times New Roman" w:cs="Times New Roman"/>
          <w:color w:val="000000"/>
          <w:sz w:val="24"/>
          <w:szCs w:val="24"/>
          <w:lang w:eastAsia="ru-RU"/>
        </w:rPr>
        <w:br/>
      </w:r>
      <w:r w:rsidRPr="00FB3177">
        <w:rPr>
          <w:rFonts w:ascii="Times New Roman" w:eastAsia="Times New Roman" w:hAnsi="Times New Roman" w:cs="Times New Roman"/>
          <w:color w:val="000000"/>
          <w:sz w:val="24"/>
          <w:szCs w:val="24"/>
          <w:shd w:val="clear" w:color="auto" w:fill="FFFFFF"/>
          <w:lang w:eastAsia="ru-RU"/>
        </w:rPr>
        <w:t xml:space="preserve">Заставляя слова вступать в соединения не в одной плоскости, а в </w:t>
      </w:r>
      <w:proofErr w:type="spellStart"/>
      <w:r w:rsidRPr="00FB3177">
        <w:rPr>
          <w:rFonts w:ascii="Times New Roman" w:eastAsia="Times New Roman" w:hAnsi="Times New Roman" w:cs="Times New Roman"/>
          <w:color w:val="000000"/>
          <w:sz w:val="24"/>
          <w:szCs w:val="24"/>
          <w:shd w:val="clear" w:color="auto" w:fill="FFFFFF"/>
          <w:lang w:eastAsia="ru-RU"/>
        </w:rPr>
        <w:t>непредвидимо</w:t>
      </w:r>
      <w:proofErr w:type="spellEnd"/>
      <w:r w:rsidRPr="00FB3177">
        <w:rPr>
          <w:rFonts w:ascii="Times New Roman" w:eastAsia="Times New Roman" w:hAnsi="Times New Roman" w:cs="Times New Roman"/>
          <w:color w:val="000000"/>
          <w:sz w:val="24"/>
          <w:szCs w:val="24"/>
          <w:shd w:val="clear" w:color="auto" w:fill="FFFFFF"/>
          <w:lang w:eastAsia="ru-RU"/>
        </w:rPr>
        <w:t xml:space="preserve"> разных, символисты строили словесный монумент не по законам веса, но мечтали удержать его одними проволоками «соответствий». Они любили облекаться в тогу непонятности; это они сказали, что поэт не понимает сам себя, что, вообще, понимаемое искусство есть пошлость... Но непонятность их была проще, чем они думали.</w:t>
      </w:r>
      <w:r w:rsidRPr="00FB3177">
        <w:rPr>
          <w:rFonts w:ascii="Times New Roman" w:eastAsia="Times New Roman" w:hAnsi="Times New Roman" w:cs="Times New Roman"/>
          <w:color w:val="000000"/>
          <w:sz w:val="24"/>
          <w:szCs w:val="24"/>
          <w:lang w:eastAsia="ru-RU"/>
        </w:rPr>
        <w:br/>
      </w:r>
      <w:r w:rsidRPr="00FB3177">
        <w:rPr>
          <w:rFonts w:ascii="Times New Roman" w:eastAsia="Times New Roman" w:hAnsi="Times New Roman" w:cs="Times New Roman"/>
          <w:color w:val="000000"/>
          <w:sz w:val="24"/>
          <w:szCs w:val="24"/>
          <w:lang w:eastAsia="ru-RU"/>
        </w:rPr>
        <w:br/>
      </w:r>
      <w:r w:rsidR="00EB71C3">
        <w:rPr>
          <w:rFonts w:ascii="Times New Roman" w:eastAsia="Times New Roman" w:hAnsi="Times New Roman" w:cs="Times New Roman"/>
          <w:color w:val="000000"/>
          <w:sz w:val="24"/>
          <w:szCs w:val="24"/>
          <w:shd w:val="clear" w:color="auto" w:fill="FFFFFF"/>
          <w:lang w:eastAsia="ru-RU"/>
        </w:rPr>
        <w:t>За этой бедой шла горш</w:t>
      </w:r>
      <w:r w:rsidR="00EB71C3">
        <w:rPr>
          <w:rFonts w:ascii="Times New Roman" w:eastAsia="Times New Roman" w:hAnsi="Times New Roman" w:cs="Times New Roman"/>
          <w:color w:val="000000"/>
          <w:sz w:val="24"/>
          <w:szCs w:val="24"/>
          <w:shd w:val="clear" w:color="auto" w:fill="FFFFFF"/>
          <w:lang w:val="en-US" w:eastAsia="ru-RU"/>
        </w:rPr>
        <w:t>a</w:t>
      </w:r>
      <w:r w:rsidRPr="00FB3177">
        <w:rPr>
          <w:rFonts w:ascii="Times New Roman" w:eastAsia="Times New Roman" w:hAnsi="Times New Roman" w:cs="Times New Roman"/>
          <w:color w:val="000000"/>
          <w:sz w:val="24"/>
          <w:szCs w:val="24"/>
          <w:shd w:val="clear" w:color="auto" w:fill="FFFFFF"/>
          <w:lang w:eastAsia="ru-RU"/>
        </w:rPr>
        <w:t>я. Что могло поставить преграды вторжению символа в любую область мысли, если бесконечная значимость составляла его неотъемлемый признак? С полной последовательностью Георгий Чулков захотел отдать во власть символа всю область политико-общественных исканий своего времени. С еще большей последовательностью ввел в символизм мистику, религию, теософию и спиритизм Вячеслав Иванов. Оба эти примера тем характерны, что еретиками оказывались сами символисты; ересь заводилась в центре. Ничьи вассалы не вступали в такие бесконечные комбинации ссор и мира - в сфере теорий, как вассалы символа. И удивительно ли, что символисты одного из благороднейших своих деятелей проглядели:</w:t>
      </w:r>
      <w:r w:rsidR="00EB71C3">
        <w:rPr>
          <w:rFonts w:ascii="Times New Roman" w:eastAsia="Times New Roman" w:hAnsi="Times New Roman" w:cs="Times New Roman"/>
          <w:color w:val="000000"/>
          <w:sz w:val="24"/>
          <w:szCs w:val="24"/>
          <w:shd w:val="clear" w:color="auto" w:fill="FFFFFF"/>
          <w:lang w:eastAsia="ru-RU"/>
        </w:rPr>
        <w:t xml:space="preserve"> Иннокентий Анненский был </w:t>
      </w:r>
      <w:proofErr w:type="spellStart"/>
      <w:r w:rsidR="00EB71C3">
        <w:rPr>
          <w:rFonts w:ascii="Times New Roman" w:eastAsia="Times New Roman" w:hAnsi="Times New Roman" w:cs="Times New Roman"/>
          <w:color w:val="000000"/>
          <w:sz w:val="24"/>
          <w:szCs w:val="24"/>
          <w:shd w:val="clear" w:color="auto" w:fill="FFFFFF"/>
          <w:lang w:eastAsia="ru-RU"/>
        </w:rPr>
        <w:t>увенч</w:t>
      </w:r>
      <w:proofErr w:type="spellEnd"/>
      <w:r w:rsidR="00EB71C3">
        <w:rPr>
          <w:rFonts w:ascii="Times New Roman" w:eastAsia="Times New Roman" w:hAnsi="Times New Roman" w:cs="Times New Roman"/>
          <w:color w:val="000000"/>
          <w:sz w:val="24"/>
          <w:szCs w:val="24"/>
          <w:shd w:val="clear" w:color="auto" w:fill="FFFFFF"/>
          <w:lang w:val="en-US" w:eastAsia="ru-RU"/>
        </w:rPr>
        <w:t>a</w:t>
      </w:r>
      <w:r w:rsidRPr="00FB3177">
        <w:rPr>
          <w:rFonts w:ascii="Times New Roman" w:eastAsia="Times New Roman" w:hAnsi="Times New Roman" w:cs="Times New Roman"/>
          <w:color w:val="000000"/>
          <w:sz w:val="24"/>
          <w:szCs w:val="24"/>
          <w:shd w:val="clear" w:color="auto" w:fill="FFFFFF"/>
          <w:lang w:eastAsia="ru-RU"/>
        </w:rPr>
        <w:t>н не ими.</w:t>
      </w:r>
      <w:r w:rsidRPr="00FB3177">
        <w:rPr>
          <w:rFonts w:ascii="Times New Roman" w:eastAsia="Times New Roman" w:hAnsi="Times New Roman" w:cs="Times New Roman"/>
          <w:color w:val="000000"/>
          <w:sz w:val="24"/>
          <w:szCs w:val="24"/>
          <w:lang w:eastAsia="ru-RU"/>
        </w:rPr>
        <w:br/>
      </w:r>
      <w:r w:rsidRPr="00FB3177">
        <w:rPr>
          <w:rFonts w:ascii="Times New Roman" w:eastAsia="Times New Roman" w:hAnsi="Times New Roman" w:cs="Times New Roman"/>
          <w:color w:val="000000"/>
          <w:sz w:val="24"/>
          <w:szCs w:val="24"/>
          <w:lang w:eastAsia="ru-RU"/>
        </w:rPr>
        <w:br/>
      </w:r>
      <w:r w:rsidRPr="00FB3177">
        <w:rPr>
          <w:rFonts w:ascii="Times New Roman" w:eastAsia="Times New Roman" w:hAnsi="Times New Roman" w:cs="Times New Roman"/>
          <w:color w:val="000000"/>
          <w:sz w:val="24"/>
          <w:szCs w:val="24"/>
          <w:shd w:val="clear" w:color="auto" w:fill="FFFFFF"/>
          <w:lang w:eastAsia="ru-RU"/>
        </w:rPr>
        <w:t xml:space="preserve">К основным порокам символизма в круге разрушивших его причин нельзя не отнести также и ряды частных противоречий, живших в отдельных деятелях. Героическая </w:t>
      </w:r>
      <w:proofErr w:type="spellStart"/>
      <w:r w:rsidRPr="00FB3177">
        <w:rPr>
          <w:rFonts w:ascii="Times New Roman" w:eastAsia="Times New Roman" w:hAnsi="Times New Roman" w:cs="Times New Roman"/>
          <w:color w:val="000000"/>
          <w:sz w:val="24"/>
          <w:szCs w:val="24"/>
          <w:shd w:val="clear" w:color="auto" w:fill="FFFFFF"/>
          <w:lang w:eastAsia="ru-RU"/>
        </w:rPr>
        <w:t>деятельнооъ</w:t>
      </w:r>
      <w:proofErr w:type="spellEnd"/>
      <w:r w:rsidRPr="00FB3177">
        <w:rPr>
          <w:rFonts w:ascii="Times New Roman" w:eastAsia="Times New Roman" w:hAnsi="Times New Roman" w:cs="Times New Roman"/>
          <w:color w:val="000000"/>
          <w:sz w:val="24"/>
          <w:szCs w:val="24"/>
          <w:shd w:val="clear" w:color="auto" w:fill="FFFFFF"/>
          <w:lang w:eastAsia="ru-RU"/>
        </w:rPr>
        <w:t xml:space="preserve"> Валерия Брюсова может быть определена как опыт сочетания принципов французского Парнаса с мечтами русского символизма. Это </w:t>
      </w:r>
      <w:proofErr w:type="gramStart"/>
      <w:r w:rsidRPr="00FB3177">
        <w:rPr>
          <w:rFonts w:ascii="Times New Roman" w:eastAsia="Times New Roman" w:hAnsi="Times New Roman" w:cs="Times New Roman"/>
          <w:color w:val="000000"/>
          <w:sz w:val="24"/>
          <w:szCs w:val="24"/>
          <w:shd w:val="clear" w:color="auto" w:fill="FFFFFF"/>
          <w:lang w:eastAsia="ru-RU"/>
        </w:rPr>
        <w:t>-т</w:t>
      </w:r>
      <w:proofErr w:type="gramEnd"/>
      <w:r w:rsidRPr="00FB3177">
        <w:rPr>
          <w:rFonts w:ascii="Times New Roman" w:eastAsia="Times New Roman" w:hAnsi="Times New Roman" w:cs="Times New Roman"/>
          <w:color w:val="000000"/>
          <w:sz w:val="24"/>
          <w:szCs w:val="24"/>
          <w:shd w:val="clear" w:color="auto" w:fill="FFFFFF"/>
          <w:lang w:eastAsia="ru-RU"/>
        </w:rPr>
        <w:t xml:space="preserve">ипичная драма воли и среды, личности и момента. Сладостная пытка, на которую обрек себя наследник одного из образов Владимира Соловьева, Александр Блок, желая своим сначала резко импрессионистическим, позднее </w:t>
      </w:r>
      <w:proofErr w:type="spellStart"/>
      <w:r w:rsidRPr="00FB3177">
        <w:rPr>
          <w:rFonts w:ascii="Times New Roman" w:eastAsia="Times New Roman" w:hAnsi="Times New Roman" w:cs="Times New Roman"/>
          <w:color w:val="000000"/>
          <w:sz w:val="24"/>
          <w:szCs w:val="24"/>
          <w:shd w:val="clear" w:color="auto" w:fill="FFFFFF"/>
          <w:lang w:eastAsia="ru-RU"/>
        </w:rPr>
        <w:lastRenderedPageBreak/>
        <w:t>лиро</w:t>
      </w:r>
      <w:proofErr w:type="spellEnd"/>
      <w:r w:rsidRPr="00FB3177">
        <w:rPr>
          <w:rFonts w:ascii="Times New Roman" w:eastAsia="Times New Roman" w:hAnsi="Times New Roman" w:cs="Times New Roman"/>
          <w:color w:val="000000"/>
          <w:sz w:val="24"/>
          <w:szCs w:val="24"/>
          <w:shd w:val="clear" w:color="auto" w:fill="FFFFFF"/>
          <w:lang w:eastAsia="ru-RU"/>
        </w:rPr>
        <w:t>-магическим приемом дать этому образу символическое обоснование, еще до сих пор дли</w:t>
      </w:r>
      <w:r w:rsidR="00EB71C3">
        <w:rPr>
          <w:rFonts w:ascii="Times New Roman" w:eastAsia="Times New Roman" w:hAnsi="Times New Roman" w:cs="Times New Roman"/>
          <w:color w:val="000000"/>
          <w:sz w:val="24"/>
          <w:szCs w:val="24"/>
          <w:shd w:val="clear" w:color="auto" w:fill="FFFFFF"/>
          <w:lang w:eastAsia="ru-RU"/>
        </w:rPr>
        <w:t>тся, разрешаясь частично то отп</w:t>
      </w:r>
      <w:r w:rsidR="00EB71C3">
        <w:rPr>
          <w:rFonts w:ascii="Times New Roman" w:eastAsia="Times New Roman" w:hAnsi="Times New Roman" w:cs="Times New Roman"/>
          <w:color w:val="000000"/>
          <w:sz w:val="24"/>
          <w:szCs w:val="24"/>
          <w:shd w:val="clear" w:color="auto" w:fill="FFFFFF"/>
          <w:lang w:val="en-US" w:eastAsia="ru-RU"/>
        </w:rPr>
        <w:t>a</w:t>
      </w:r>
      <w:r w:rsidRPr="00FB3177">
        <w:rPr>
          <w:rFonts w:ascii="Times New Roman" w:eastAsia="Times New Roman" w:hAnsi="Times New Roman" w:cs="Times New Roman"/>
          <w:color w:val="000000"/>
          <w:sz w:val="24"/>
          <w:szCs w:val="24"/>
          <w:shd w:val="clear" w:color="auto" w:fill="FFFFFF"/>
          <w:lang w:eastAsia="ru-RU"/>
        </w:rPr>
        <w:t>дами Блока в реализм, то мертвыми паузами. Творчество Бальмонта оттого похоже на протуберанцы Солнца, что ему вечно надо вырываться из ссыхающейся коры символизма. Федор Сологуб никогда не скрывал непримиримого противоречия между идеологией символистов, которую он полуисповедовал, и своей собственной - солипсической.</w:t>
      </w:r>
      <w:r w:rsidRPr="00FB3177">
        <w:rPr>
          <w:rFonts w:ascii="Times New Roman" w:eastAsia="Times New Roman" w:hAnsi="Times New Roman" w:cs="Times New Roman"/>
          <w:color w:val="000000"/>
          <w:sz w:val="24"/>
          <w:szCs w:val="24"/>
          <w:lang w:eastAsia="ru-RU"/>
        </w:rPr>
        <w:br/>
      </w:r>
      <w:r w:rsidRPr="00FB3177">
        <w:rPr>
          <w:rFonts w:ascii="Times New Roman" w:eastAsia="Times New Roman" w:hAnsi="Times New Roman" w:cs="Times New Roman"/>
          <w:color w:val="000000"/>
          <w:sz w:val="24"/>
          <w:szCs w:val="24"/>
          <w:shd w:val="clear" w:color="auto" w:fill="FFFFFF"/>
          <w:lang w:eastAsia="ru-RU"/>
        </w:rPr>
        <w:t>Катастрофа символизма совершилась в тишине, - хотя при поднятом занавесе. Осле</w:t>
      </w:r>
      <w:r w:rsidR="00EB71C3">
        <w:rPr>
          <w:rFonts w:ascii="Times New Roman" w:eastAsia="Times New Roman" w:hAnsi="Times New Roman" w:cs="Times New Roman"/>
          <w:color w:val="000000"/>
          <w:sz w:val="24"/>
          <w:szCs w:val="24"/>
          <w:shd w:val="clear" w:color="auto" w:fill="FFFFFF"/>
          <w:lang w:eastAsia="ru-RU"/>
        </w:rPr>
        <w:t>пительные «венки сонетов» засып</w:t>
      </w:r>
      <w:r w:rsidR="00EB71C3">
        <w:rPr>
          <w:rFonts w:ascii="Times New Roman" w:eastAsia="Times New Roman" w:hAnsi="Times New Roman" w:cs="Times New Roman"/>
          <w:color w:val="000000"/>
          <w:sz w:val="24"/>
          <w:szCs w:val="24"/>
          <w:shd w:val="clear" w:color="auto" w:fill="FFFFFF"/>
          <w:lang w:val="en-US" w:eastAsia="ru-RU"/>
        </w:rPr>
        <w:t>a</w:t>
      </w:r>
      <w:r w:rsidRPr="00FB3177">
        <w:rPr>
          <w:rFonts w:ascii="Times New Roman" w:eastAsia="Times New Roman" w:hAnsi="Times New Roman" w:cs="Times New Roman"/>
          <w:color w:val="000000"/>
          <w:sz w:val="24"/>
          <w:szCs w:val="24"/>
          <w:shd w:val="clear" w:color="auto" w:fill="FFFFFF"/>
          <w:lang w:eastAsia="ru-RU"/>
        </w:rPr>
        <w:t xml:space="preserve">ли сцену. Одна за другой кончали самоубийством мечты о мифе, о трагедии, о великом эпосе, о великой в простоте своей лирике. Из «слепительного да» обратно выявлялось «непримиримое нет». Символ стал талисманом, и </w:t>
      </w:r>
      <w:proofErr w:type="gramStart"/>
      <w:r w:rsidRPr="00FB3177">
        <w:rPr>
          <w:rFonts w:ascii="Times New Roman" w:eastAsia="Times New Roman" w:hAnsi="Times New Roman" w:cs="Times New Roman"/>
          <w:color w:val="000000"/>
          <w:sz w:val="24"/>
          <w:szCs w:val="24"/>
          <w:shd w:val="clear" w:color="auto" w:fill="FFFFFF"/>
          <w:lang w:eastAsia="ru-RU"/>
        </w:rPr>
        <w:t>обладающих</w:t>
      </w:r>
      <w:proofErr w:type="gramEnd"/>
      <w:r w:rsidRPr="00FB3177">
        <w:rPr>
          <w:rFonts w:ascii="Times New Roman" w:eastAsia="Times New Roman" w:hAnsi="Times New Roman" w:cs="Times New Roman"/>
          <w:color w:val="000000"/>
          <w:sz w:val="24"/>
          <w:szCs w:val="24"/>
          <w:shd w:val="clear" w:color="auto" w:fill="FFFFFF"/>
          <w:lang w:eastAsia="ru-RU"/>
        </w:rPr>
        <w:t xml:space="preserve"> им нашлось несметное количество. Смысл этой катастрофы был многозначителен. Значила она ни </w:t>
      </w:r>
      <w:proofErr w:type="gramStart"/>
      <w:r w:rsidRPr="00FB3177">
        <w:rPr>
          <w:rFonts w:ascii="Times New Roman" w:eastAsia="Times New Roman" w:hAnsi="Times New Roman" w:cs="Times New Roman"/>
          <w:color w:val="000000"/>
          <w:sz w:val="24"/>
          <w:szCs w:val="24"/>
          <w:shd w:val="clear" w:color="auto" w:fill="FFFFFF"/>
          <w:lang w:eastAsia="ru-RU"/>
        </w:rPr>
        <w:t>больше</w:t>
      </w:r>
      <w:proofErr w:type="gramEnd"/>
      <w:r w:rsidRPr="00FB3177">
        <w:rPr>
          <w:rFonts w:ascii="Times New Roman" w:eastAsia="Times New Roman" w:hAnsi="Times New Roman" w:cs="Times New Roman"/>
          <w:color w:val="000000"/>
          <w:sz w:val="24"/>
          <w:szCs w:val="24"/>
          <w:shd w:val="clear" w:color="auto" w:fill="FFFFFF"/>
          <w:lang w:eastAsia="ru-RU"/>
        </w:rPr>
        <w:t xml:space="preserve"> ни меньше как то, что символизм не был выразителем духа России, - тот, по крайней мере, символизм, который был методом наших символистов. Ни «Дионис» Вячеслава Иванова, ни «телеграфист» Андрея Белого, ни пресловутая «тройка» Блока не оказались имеющими общую с Россией меру.</w:t>
      </w:r>
      <w:r w:rsidRPr="00FB3177">
        <w:rPr>
          <w:rFonts w:ascii="Times New Roman" w:eastAsia="Times New Roman" w:hAnsi="Times New Roman" w:cs="Times New Roman"/>
          <w:color w:val="000000"/>
          <w:sz w:val="24"/>
          <w:szCs w:val="24"/>
          <w:lang w:eastAsia="ru-RU"/>
        </w:rPr>
        <w:br/>
      </w:r>
      <w:r w:rsidRPr="00FB3177">
        <w:rPr>
          <w:rFonts w:ascii="Times New Roman" w:eastAsia="Times New Roman" w:hAnsi="Times New Roman" w:cs="Times New Roman"/>
          <w:color w:val="000000"/>
          <w:sz w:val="24"/>
          <w:szCs w:val="24"/>
          <w:lang w:eastAsia="ru-RU"/>
        </w:rPr>
        <w:br/>
      </w:r>
      <w:r w:rsidRPr="00FB3177">
        <w:rPr>
          <w:rFonts w:ascii="Times New Roman" w:eastAsia="Times New Roman" w:hAnsi="Times New Roman" w:cs="Times New Roman"/>
          <w:color w:val="000000"/>
          <w:sz w:val="24"/>
          <w:szCs w:val="24"/>
          <w:shd w:val="clear" w:color="auto" w:fill="FFFFFF"/>
          <w:lang w:eastAsia="ru-RU"/>
        </w:rPr>
        <w:t>Искупителем символизма явился бы Николай Клюев, но он не символист. Клюев хранит в себе народное отношение к слову как к незыблемой твердыне, как к Алмазу Непорочному Ему и в голову не могло бы прийти, что «слова - хамелеоны»: поставить в песню слово незначащее, шаткое да валкое, ему показалось бы преступлением; сплести слова между собою не очень тесно, да с причудами, не с такою прочностью и простотой, как бревна сруба, для него невозможно. Вздох облегчения пронесся от его книг. Вяло отнесся к нему символизм. Радостно приветствовал его акмеизм...</w:t>
      </w:r>
      <w:r w:rsidRPr="00FB3177">
        <w:rPr>
          <w:rFonts w:ascii="Times New Roman" w:eastAsia="Times New Roman" w:hAnsi="Times New Roman" w:cs="Times New Roman"/>
          <w:color w:val="000000"/>
          <w:sz w:val="24"/>
          <w:szCs w:val="24"/>
          <w:lang w:eastAsia="ru-RU"/>
        </w:rPr>
        <w:br/>
      </w:r>
      <w:r w:rsidRPr="00FB3177">
        <w:rPr>
          <w:rFonts w:ascii="Times New Roman" w:eastAsia="Times New Roman" w:hAnsi="Times New Roman" w:cs="Times New Roman"/>
          <w:color w:val="000000"/>
          <w:sz w:val="24"/>
          <w:szCs w:val="24"/>
          <w:lang w:eastAsia="ru-RU"/>
        </w:rPr>
        <w:br/>
      </w:r>
      <w:r w:rsidRPr="00FB3177">
        <w:rPr>
          <w:rFonts w:ascii="Times New Roman" w:eastAsia="Times New Roman" w:hAnsi="Times New Roman" w:cs="Times New Roman"/>
          <w:color w:val="000000"/>
          <w:sz w:val="24"/>
          <w:szCs w:val="24"/>
          <w:shd w:val="clear" w:color="auto" w:fill="FFFFFF"/>
          <w:lang w:eastAsia="ru-RU"/>
        </w:rPr>
        <w:t>Новый век влил новую кровь в поэзию русскую. Начало второго десятилетия - как раз та фаза века, когда впервые намечаются черты его будущего лика. Некоторые черты новейшей поэзии уже определились, особенно в противоположении предыдущему периоду. Между многочисленными книгами этой новой поэзии было несколько интересных; среди немалого количества кружков выделился «Цех поэтов». Газетные критики уже в самом названии этом подметили противопоставление прямых поэтических задач - оракульским, жреческим и иным. Но не заметила критика, что эта скромность, прежде всего, обусловлена тем, что Цех, принимая на себя культуру стиха, вместе с тем принял все бремя, всю тяжесть неисполненных задач предыдущего поколения поэтов. Непреклонно отвергая все, что наросло на поэзии от методологических увлечений, Цех полностью признал высок</w:t>
      </w:r>
      <w:r w:rsidR="00EB71C3">
        <w:rPr>
          <w:rFonts w:ascii="Times New Roman" w:eastAsia="Times New Roman" w:hAnsi="Times New Roman" w:cs="Times New Roman"/>
          <w:color w:val="000000"/>
          <w:sz w:val="24"/>
          <w:szCs w:val="24"/>
          <w:shd w:val="clear" w:color="auto" w:fill="FFFFFF"/>
          <w:lang w:eastAsia="ru-RU"/>
        </w:rPr>
        <w:t>о поставленный именно символист</w:t>
      </w:r>
      <w:r w:rsidR="00EB71C3">
        <w:rPr>
          <w:rFonts w:ascii="Times New Roman" w:eastAsia="Times New Roman" w:hAnsi="Times New Roman" w:cs="Times New Roman"/>
          <w:color w:val="000000"/>
          <w:sz w:val="24"/>
          <w:szCs w:val="24"/>
          <w:shd w:val="clear" w:color="auto" w:fill="FFFFFF"/>
          <w:lang w:val="en-US" w:eastAsia="ru-RU"/>
        </w:rPr>
        <w:t>a</w:t>
      </w:r>
      <w:r w:rsidRPr="00FB3177">
        <w:rPr>
          <w:rFonts w:ascii="Times New Roman" w:eastAsia="Times New Roman" w:hAnsi="Times New Roman" w:cs="Times New Roman"/>
          <w:color w:val="000000"/>
          <w:sz w:val="24"/>
          <w:szCs w:val="24"/>
          <w:shd w:val="clear" w:color="auto" w:fill="FFFFFF"/>
          <w:lang w:eastAsia="ru-RU"/>
        </w:rPr>
        <w:t>ми идеал поэта. Цех приступил к работе без всяких предвзятых теорий. К концу первого года выкристаллизовались уже выразимые точно тезы.</w:t>
      </w:r>
      <w:r w:rsidRPr="00FB3177">
        <w:rPr>
          <w:rFonts w:ascii="Times New Roman" w:eastAsia="Times New Roman" w:hAnsi="Times New Roman" w:cs="Times New Roman"/>
          <w:color w:val="000000"/>
          <w:sz w:val="24"/>
          <w:szCs w:val="24"/>
          <w:lang w:eastAsia="ru-RU"/>
        </w:rPr>
        <w:br/>
      </w:r>
      <w:r w:rsidRPr="00FB3177">
        <w:rPr>
          <w:rFonts w:ascii="Times New Roman" w:eastAsia="Times New Roman" w:hAnsi="Times New Roman" w:cs="Times New Roman"/>
          <w:color w:val="000000"/>
          <w:sz w:val="24"/>
          <w:szCs w:val="24"/>
          <w:shd w:val="clear" w:color="auto" w:fill="FFFFFF"/>
          <w:lang w:eastAsia="ru-RU"/>
        </w:rPr>
        <w:t xml:space="preserve">Резко очерченные индивидуальности представляются Цеху большой ценностью; в этом смысле традиция не прервана. Тем глубже кажется единство некоторых основных линий мироощущения. Эти линии приблизительно названы двумя словами: акмеизм и </w:t>
      </w:r>
      <w:proofErr w:type="spellStart"/>
      <w:r w:rsidRPr="00FB3177">
        <w:rPr>
          <w:rFonts w:ascii="Times New Roman" w:eastAsia="Times New Roman" w:hAnsi="Times New Roman" w:cs="Times New Roman"/>
          <w:color w:val="000000"/>
          <w:sz w:val="24"/>
          <w:szCs w:val="24"/>
          <w:shd w:val="clear" w:color="auto" w:fill="FFFFFF"/>
          <w:lang w:eastAsia="ru-RU"/>
        </w:rPr>
        <w:t>адамизм</w:t>
      </w:r>
      <w:proofErr w:type="spellEnd"/>
      <w:r w:rsidRPr="00FB3177">
        <w:rPr>
          <w:rFonts w:ascii="Times New Roman" w:eastAsia="Times New Roman" w:hAnsi="Times New Roman" w:cs="Times New Roman"/>
          <w:color w:val="000000"/>
          <w:sz w:val="24"/>
          <w:szCs w:val="24"/>
          <w:shd w:val="clear" w:color="auto" w:fill="FFFFFF"/>
          <w:lang w:eastAsia="ru-RU"/>
        </w:rPr>
        <w:t xml:space="preserve">. Борьба между акмеизмом и символизмом, если это борьба, а не занятие покинутой крепости, есть, прежде всего, борьба за этот мир, звучащий, красочный, имеющий формы, вес и время, за нашу планету Землю. Символизм, в конце концов, заполнив мир «соответствиями», обратил его в фантом, важный лишь постольку, поскольку он сквозит и просвечивает иными мирами, и умалил его </w:t>
      </w:r>
      <w:proofErr w:type="gramStart"/>
      <w:r w:rsidRPr="00FB3177">
        <w:rPr>
          <w:rFonts w:ascii="Times New Roman" w:eastAsia="Times New Roman" w:hAnsi="Times New Roman" w:cs="Times New Roman"/>
          <w:color w:val="000000"/>
          <w:sz w:val="24"/>
          <w:szCs w:val="24"/>
          <w:shd w:val="clear" w:color="auto" w:fill="FFFFFF"/>
          <w:lang w:eastAsia="ru-RU"/>
        </w:rPr>
        <w:t>высокую</w:t>
      </w:r>
      <w:proofErr w:type="gramEnd"/>
      <w:r w:rsidRPr="00FB3177">
        <w:rPr>
          <w:rFonts w:ascii="Times New Roman" w:eastAsia="Times New Roman" w:hAnsi="Times New Roman" w:cs="Times New Roman"/>
          <w:color w:val="000000"/>
          <w:sz w:val="24"/>
          <w:szCs w:val="24"/>
          <w:shd w:val="clear" w:color="auto" w:fill="FFFFFF"/>
          <w:lang w:eastAsia="ru-RU"/>
        </w:rPr>
        <w:t xml:space="preserve"> </w:t>
      </w:r>
      <w:proofErr w:type="spellStart"/>
      <w:r w:rsidRPr="00FB3177">
        <w:rPr>
          <w:rFonts w:ascii="Times New Roman" w:eastAsia="Times New Roman" w:hAnsi="Times New Roman" w:cs="Times New Roman"/>
          <w:color w:val="000000"/>
          <w:sz w:val="24"/>
          <w:szCs w:val="24"/>
          <w:shd w:val="clear" w:color="auto" w:fill="FFFFFF"/>
          <w:lang w:eastAsia="ru-RU"/>
        </w:rPr>
        <w:t>самоценность</w:t>
      </w:r>
      <w:proofErr w:type="spellEnd"/>
      <w:r w:rsidRPr="00FB3177">
        <w:rPr>
          <w:rFonts w:ascii="Times New Roman" w:eastAsia="Times New Roman" w:hAnsi="Times New Roman" w:cs="Times New Roman"/>
          <w:color w:val="000000"/>
          <w:sz w:val="24"/>
          <w:szCs w:val="24"/>
          <w:shd w:val="clear" w:color="auto" w:fill="FFFFFF"/>
          <w:lang w:eastAsia="ru-RU"/>
        </w:rPr>
        <w:t xml:space="preserve">. У акмеистов роза опять стала хороша сама по себе, своими лепестками, запахом и цветом, а не своими мыслимыми подобиями с мистической любовью или чем-нибудь еще. Звезда </w:t>
      </w:r>
      <w:proofErr w:type="spellStart"/>
      <w:r w:rsidRPr="00FB3177">
        <w:rPr>
          <w:rFonts w:ascii="Times New Roman" w:eastAsia="Times New Roman" w:hAnsi="Times New Roman" w:cs="Times New Roman"/>
          <w:color w:val="000000"/>
          <w:sz w:val="24"/>
          <w:szCs w:val="24"/>
          <w:shd w:val="clear" w:color="auto" w:fill="FFFFFF"/>
          <w:lang w:eastAsia="ru-RU"/>
        </w:rPr>
        <w:t>Маир</w:t>
      </w:r>
      <w:proofErr w:type="spellEnd"/>
      <w:r w:rsidRPr="00FB3177">
        <w:rPr>
          <w:rFonts w:ascii="Times New Roman" w:eastAsia="Times New Roman" w:hAnsi="Times New Roman" w:cs="Times New Roman"/>
          <w:color w:val="000000"/>
          <w:sz w:val="24"/>
          <w:szCs w:val="24"/>
          <w:shd w:val="clear" w:color="auto" w:fill="FFFFFF"/>
          <w:lang w:eastAsia="ru-RU"/>
        </w:rPr>
        <w:t xml:space="preserve">, если она есть, прекрасна на своем месте, а не как невесомая точка опоры невесомой мечты. Тройка удала и хороша своими бубенцами, ямщиком и конями, а не притянутой под ее покров политикой. И не только роза, звезда </w:t>
      </w:r>
      <w:proofErr w:type="spellStart"/>
      <w:r w:rsidRPr="00FB3177">
        <w:rPr>
          <w:rFonts w:ascii="Times New Roman" w:eastAsia="Times New Roman" w:hAnsi="Times New Roman" w:cs="Times New Roman"/>
          <w:color w:val="000000"/>
          <w:sz w:val="24"/>
          <w:szCs w:val="24"/>
          <w:shd w:val="clear" w:color="auto" w:fill="FFFFFF"/>
          <w:lang w:eastAsia="ru-RU"/>
        </w:rPr>
        <w:t>Маир</w:t>
      </w:r>
      <w:proofErr w:type="spellEnd"/>
      <w:r w:rsidRPr="00FB3177">
        <w:rPr>
          <w:rFonts w:ascii="Times New Roman" w:eastAsia="Times New Roman" w:hAnsi="Times New Roman" w:cs="Times New Roman"/>
          <w:color w:val="000000"/>
          <w:sz w:val="24"/>
          <w:szCs w:val="24"/>
          <w:shd w:val="clear" w:color="auto" w:fill="FFFFFF"/>
          <w:lang w:eastAsia="ru-RU"/>
        </w:rPr>
        <w:t xml:space="preserve">, тройка - хороши, т. е. не только хорошо все уже давно прекрасное, но и уродство может быть прекрасно. После всех «неприятий» мир бесповоротно принят акмеизмом, во всей совокупности красот и безобразий. Отныне безобразно только то, что безобразно, что </w:t>
      </w:r>
      <w:proofErr w:type="spellStart"/>
      <w:r w:rsidRPr="00FB3177">
        <w:rPr>
          <w:rFonts w:ascii="Times New Roman" w:eastAsia="Times New Roman" w:hAnsi="Times New Roman" w:cs="Times New Roman"/>
          <w:color w:val="000000"/>
          <w:sz w:val="24"/>
          <w:szCs w:val="24"/>
          <w:shd w:val="clear" w:color="auto" w:fill="FFFFFF"/>
          <w:lang w:eastAsia="ru-RU"/>
        </w:rPr>
        <w:t>недовоплощено</w:t>
      </w:r>
      <w:proofErr w:type="spellEnd"/>
      <w:r w:rsidRPr="00FB3177">
        <w:rPr>
          <w:rFonts w:ascii="Times New Roman" w:eastAsia="Times New Roman" w:hAnsi="Times New Roman" w:cs="Times New Roman"/>
          <w:color w:val="000000"/>
          <w:sz w:val="24"/>
          <w:szCs w:val="24"/>
          <w:shd w:val="clear" w:color="auto" w:fill="FFFFFF"/>
          <w:lang w:eastAsia="ru-RU"/>
        </w:rPr>
        <w:t>, что завяло между бытием и небытием.</w:t>
      </w:r>
      <w:r w:rsidRPr="00FB3177">
        <w:rPr>
          <w:rFonts w:ascii="Times New Roman" w:eastAsia="Times New Roman" w:hAnsi="Times New Roman" w:cs="Times New Roman"/>
          <w:color w:val="000000"/>
          <w:sz w:val="24"/>
          <w:szCs w:val="24"/>
          <w:lang w:eastAsia="ru-RU"/>
        </w:rPr>
        <w:br/>
      </w:r>
      <w:r w:rsidRPr="00FB3177">
        <w:rPr>
          <w:rFonts w:ascii="Times New Roman" w:eastAsia="Times New Roman" w:hAnsi="Times New Roman" w:cs="Times New Roman"/>
          <w:color w:val="000000"/>
          <w:sz w:val="24"/>
          <w:szCs w:val="24"/>
          <w:shd w:val="clear" w:color="auto" w:fill="FFFFFF"/>
          <w:lang w:eastAsia="ru-RU"/>
        </w:rPr>
        <w:lastRenderedPageBreak/>
        <w:t xml:space="preserve">Первым этапом выявления этой любви к миру была экзотика. Как бы вновь сотворенные, в поэзию хлынули звери; слоны, жирафы, львы, попугаи с Антильских островов наполняли ранние стихи Н. Гумилева. Тогда нельзя было еще думать, что это уже идет Адам. Но мало-помалу стали находить себе выражение и </w:t>
      </w:r>
      <w:proofErr w:type="spellStart"/>
      <w:r w:rsidRPr="00FB3177">
        <w:rPr>
          <w:rFonts w:ascii="Times New Roman" w:eastAsia="Times New Roman" w:hAnsi="Times New Roman" w:cs="Times New Roman"/>
          <w:color w:val="000000"/>
          <w:sz w:val="24"/>
          <w:szCs w:val="24"/>
          <w:shd w:val="clear" w:color="auto" w:fill="FFFFFF"/>
          <w:lang w:eastAsia="ru-RU"/>
        </w:rPr>
        <w:t>адамистические</w:t>
      </w:r>
      <w:proofErr w:type="spellEnd"/>
      <w:r w:rsidRPr="00FB3177">
        <w:rPr>
          <w:rFonts w:ascii="Times New Roman" w:eastAsia="Times New Roman" w:hAnsi="Times New Roman" w:cs="Times New Roman"/>
          <w:color w:val="000000"/>
          <w:sz w:val="24"/>
          <w:szCs w:val="24"/>
          <w:shd w:val="clear" w:color="auto" w:fill="FFFFFF"/>
          <w:lang w:eastAsia="ru-RU"/>
        </w:rPr>
        <w:t xml:space="preserve"> ощущения.</w:t>
      </w:r>
      <w:r w:rsidRPr="00FB3177">
        <w:rPr>
          <w:rFonts w:ascii="Times New Roman" w:eastAsia="Times New Roman" w:hAnsi="Times New Roman" w:cs="Times New Roman"/>
          <w:color w:val="000000"/>
          <w:sz w:val="24"/>
          <w:szCs w:val="24"/>
          <w:lang w:eastAsia="ru-RU"/>
        </w:rPr>
        <w:br/>
      </w:r>
      <w:r w:rsidRPr="00FB3177">
        <w:rPr>
          <w:rFonts w:ascii="Times New Roman" w:eastAsia="Times New Roman" w:hAnsi="Times New Roman" w:cs="Times New Roman"/>
          <w:color w:val="000000"/>
          <w:sz w:val="24"/>
          <w:szCs w:val="24"/>
          <w:lang w:eastAsia="ru-RU"/>
        </w:rPr>
        <w:br/>
      </w:r>
      <w:r w:rsidRPr="00FB3177">
        <w:rPr>
          <w:rFonts w:ascii="Times New Roman" w:eastAsia="Times New Roman" w:hAnsi="Times New Roman" w:cs="Times New Roman"/>
          <w:color w:val="000000"/>
          <w:sz w:val="24"/>
          <w:szCs w:val="24"/>
          <w:shd w:val="clear" w:color="auto" w:fill="FFFFFF"/>
          <w:lang w:eastAsia="ru-RU"/>
        </w:rPr>
        <w:t>Знаменатель</w:t>
      </w:r>
      <w:r w:rsidR="00EB71C3">
        <w:rPr>
          <w:rFonts w:ascii="Times New Roman" w:eastAsia="Times New Roman" w:hAnsi="Times New Roman" w:cs="Times New Roman"/>
          <w:color w:val="000000"/>
          <w:sz w:val="24"/>
          <w:szCs w:val="24"/>
          <w:shd w:val="clear" w:color="auto" w:fill="FFFFFF"/>
          <w:lang w:eastAsia="ru-RU"/>
        </w:rPr>
        <w:t>ной в этом смысле является книг</w:t>
      </w:r>
      <w:r w:rsidR="00EB71C3">
        <w:rPr>
          <w:rFonts w:ascii="Times New Roman" w:eastAsia="Times New Roman" w:hAnsi="Times New Roman" w:cs="Times New Roman"/>
          <w:color w:val="000000"/>
          <w:sz w:val="24"/>
          <w:szCs w:val="24"/>
          <w:shd w:val="clear" w:color="auto" w:fill="FFFFFF"/>
          <w:lang w:val="en-US" w:eastAsia="ru-RU"/>
        </w:rPr>
        <w:t>a</w:t>
      </w:r>
      <w:r w:rsidRPr="00FB3177">
        <w:rPr>
          <w:rFonts w:ascii="Times New Roman" w:eastAsia="Times New Roman" w:hAnsi="Times New Roman" w:cs="Times New Roman"/>
          <w:color w:val="000000"/>
          <w:sz w:val="24"/>
          <w:szCs w:val="24"/>
          <w:shd w:val="clear" w:color="auto" w:fill="FFFFFF"/>
          <w:lang w:eastAsia="ru-RU"/>
        </w:rPr>
        <w:t xml:space="preserve"> М. Зенкевича «Дикая Порфира». С юношеской зоркостью он вновь и вновь увидел нерасторжимое единство земли и человека, в остывающей планете он увидел изрытое струпьями тело Иова, и в теле человеческом - железо земли. Сняв наслоения тысячелетних культур, он понял себя как «зверя», «лишенного и когтей и шерсти», и не менее «радостным миром» представился ему микрокосм человеческого тела, чем микрокосм остывающих и вспыхивающих солнц. Махайродусы и ящеры - доисторическая жизнь Земли - пленили его воображение; ожили камни и металлы, во всем он понял «скрытое единство живой души, тупого вещества».</w:t>
      </w:r>
      <w:r w:rsidRPr="00FB3177">
        <w:rPr>
          <w:rFonts w:ascii="Times New Roman" w:eastAsia="Times New Roman" w:hAnsi="Times New Roman" w:cs="Times New Roman"/>
          <w:color w:val="000000"/>
          <w:sz w:val="24"/>
          <w:szCs w:val="24"/>
          <w:lang w:eastAsia="ru-RU"/>
        </w:rPr>
        <w:br/>
      </w:r>
      <w:r w:rsidRPr="00FB3177">
        <w:rPr>
          <w:rFonts w:ascii="Times New Roman" w:eastAsia="Times New Roman" w:hAnsi="Times New Roman" w:cs="Times New Roman"/>
          <w:color w:val="000000"/>
          <w:sz w:val="24"/>
          <w:szCs w:val="24"/>
          <w:lang w:eastAsia="ru-RU"/>
        </w:rPr>
        <w:br/>
      </w:r>
      <w:r w:rsidRPr="00FB3177">
        <w:rPr>
          <w:rFonts w:ascii="Times New Roman" w:eastAsia="Times New Roman" w:hAnsi="Times New Roman" w:cs="Times New Roman"/>
          <w:color w:val="000000"/>
          <w:sz w:val="24"/>
          <w:szCs w:val="24"/>
          <w:shd w:val="clear" w:color="auto" w:fill="FFFFFF"/>
          <w:lang w:eastAsia="ru-RU"/>
        </w:rPr>
        <w:t xml:space="preserve">Но этот новый Адам пришел не на шестой день творения в нетронутый и девственный мир, а в русскую современность. Он и здесь огляделся тем же ясным, зорким оком, принял все, что увидел, и пропел жизни и миру аллилуйя. «И майор, и поп, и землемер», «женщина веснушчатая», и шахтер, </w:t>
      </w:r>
      <w:r w:rsidR="00EB71C3">
        <w:rPr>
          <w:rFonts w:ascii="Times New Roman" w:eastAsia="Times New Roman" w:hAnsi="Times New Roman" w:cs="Times New Roman"/>
          <w:color w:val="000000"/>
          <w:sz w:val="24"/>
          <w:szCs w:val="24"/>
          <w:shd w:val="clear" w:color="auto" w:fill="FFFFFF"/>
          <w:lang w:eastAsia="ru-RU"/>
        </w:rPr>
        <w:t>который «</w:t>
      </w:r>
      <w:proofErr w:type="spellStart"/>
      <w:r w:rsidR="00EB71C3">
        <w:rPr>
          <w:rFonts w:ascii="Times New Roman" w:eastAsia="Times New Roman" w:hAnsi="Times New Roman" w:cs="Times New Roman"/>
          <w:color w:val="000000"/>
          <w:sz w:val="24"/>
          <w:szCs w:val="24"/>
          <w:shd w:val="clear" w:color="auto" w:fill="FFFFFF"/>
          <w:lang w:eastAsia="ru-RU"/>
        </w:rPr>
        <w:t>залихв</w:t>
      </w:r>
      <w:proofErr w:type="spellEnd"/>
      <w:r w:rsidR="00EB71C3">
        <w:rPr>
          <w:rFonts w:ascii="Times New Roman" w:eastAsia="Times New Roman" w:hAnsi="Times New Roman" w:cs="Times New Roman"/>
          <w:color w:val="000000"/>
          <w:sz w:val="24"/>
          <w:szCs w:val="24"/>
          <w:shd w:val="clear" w:color="auto" w:fill="FFFFFF"/>
          <w:lang w:val="en-US" w:eastAsia="ru-RU"/>
        </w:rPr>
        <w:t>a</w:t>
      </w:r>
      <w:proofErr w:type="spellStart"/>
      <w:r w:rsidRPr="00FB3177">
        <w:rPr>
          <w:rFonts w:ascii="Times New Roman" w:eastAsia="Times New Roman" w:hAnsi="Times New Roman" w:cs="Times New Roman"/>
          <w:color w:val="000000"/>
          <w:sz w:val="24"/>
          <w:szCs w:val="24"/>
          <w:shd w:val="clear" w:color="auto" w:fill="FFFFFF"/>
          <w:lang w:eastAsia="ru-RU"/>
        </w:rPr>
        <w:t>тски</w:t>
      </w:r>
      <w:proofErr w:type="spellEnd"/>
      <w:r w:rsidRPr="00FB3177">
        <w:rPr>
          <w:rFonts w:ascii="Times New Roman" w:eastAsia="Times New Roman" w:hAnsi="Times New Roman" w:cs="Times New Roman"/>
          <w:color w:val="000000"/>
          <w:sz w:val="24"/>
          <w:szCs w:val="24"/>
          <w:shd w:val="clear" w:color="auto" w:fill="FFFFFF"/>
          <w:lang w:eastAsia="ru-RU"/>
        </w:rPr>
        <w:t xml:space="preserve"> жарит на гармошке», и «слезливая старуха-гадалка» - все вошло в любовный взор Адама... Владимир Нарбут, выпустивший сначала книжку стихов, в которой предметов и вещей было больше, чем образов, во второй книжке («</w:t>
      </w:r>
      <w:proofErr w:type="spellStart"/>
      <w:r w:rsidRPr="00FB3177">
        <w:rPr>
          <w:rFonts w:ascii="Times New Roman" w:eastAsia="Times New Roman" w:hAnsi="Times New Roman" w:cs="Times New Roman"/>
          <w:color w:val="000000"/>
          <w:sz w:val="24"/>
          <w:szCs w:val="24"/>
          <w:shd w:val="clear" w:color="auto" w:fill="FFFFFF"/>
          <w:lang w:eastAsia="ru-RU"/>
        </w:rPr>
        <w:t>Аллилуйа</w:t>
      </w:r>
      <w:proofErr w:type="spellEnd"/>
      <w:r w:rsidRPr="00FB3177">
        <w:rPr>
          <w:rFonts w:ascii="Times New Roman" w:eastAsia="Times New Roman" w:hAnsi="Times New Roman" w:cs="Times New Roman"/>
          <w:color w:val="000000"/>
          <w:sz w:val="24"/>
          <w:szCs w:val="24"/>
          <w:shd w:val="clear" w:color="auto" w:fill="FFFFFF"/>
          <w:lang w:eastAsia="ru-RU"/>
        </w:rPr>
        <w:t>») является поэтом, осмысленно и непреклонно возлюбившим землю. Описывая украинский мелкопоместный быт, уродство маленьких уютов, он не является простым реалистом, как могло бы показаться взгляду, легкому па сравнения, в победителях ищущему побежденных. От реалиста Влади</w:t>
      </w:r>
      <w:r w:rsidR="00EB71C3">
        <w:rPr>
          <w:rFonts w:ascii="Times New Roman" w:eastAsia="Times New Roman" w:hAnsi="Times New Roman" w:cs="Times New Roman"/>
          <w:color w:val="000000"/>
          <w:sz w:val="24"/>
          <w:szCs w:val="24"/>
          <w:shd w:val="clear" w:color="auto" w:fill="FFFFFF"/>
          <w:lang w:eastAsia="ru-RU"/>
        </w:rPr>
        <w:t>мира Нарбут</w:t>
      </w:r>
      <w:r w:rsidR="00EB71C3">
        <w:rPr>
          <w:rFonts w:ascii="Times New Roman" w:eastAsia="Times New Roman" w:hAnsi="Times New Roman" w:cs="Times New Roman"/>
          <w:color w:val="000000"/>
          <w:sz w:val="24"/>
          <w:szCs w:val="24"/>
          <w:shd w:val="clear" w:color="auto" w:fill="FFFFFF"/>
          <w:lang w:val="en-US" w:eastAsia="ru-RU"/>
        </w:rPr>
        <w:t>a</w:t>
      </w:r>
      <w:r w:rsidRPr="00FB3177">
        <w:rPr>
          <w:rFonts w:ascii="Times New Roman" w:eastAsia="Times New Roman" w:hAnsi="Times New Roman" w:cs="Times New Roman"/>
          <w:color w:val="000000"/>
          <w:sz w:val="24"/>
          <w:szCs w:val="24"/>
          <w:shd w:val="clear" w:color="auto" w:fill="FFFFFF"/>
          <w:lang w:eastAsia="ru-RU"/>
        </w:rPr>
        <w:t xml:space="preserve"> отличает присутствие того химического синтеза, сплавляющего явление с поэтом, который и сниться никакому, даже самому хорошему, реалисту не может. Этот синтез дает совсем другую природу всем вещам, которых коснулся поэт. Горшки, коряги и макитры в поэзии, например, Ивана Никитина, совсем не те, что в поэзии Владимира Нарбута. Горшки Никитина существовали не хуже и до того, как он написал о них стихи. Горшки Нарбута рождаются впервые, когда он пишет своего «Горшечника», как невиданные доселе, но отныне реальные явления. Оттого же нежить всякая у Нарбута так жива, и в такой же полной воплощенности входит в рай новой поэзии, как и звери Гумилева, как человек Зенкевича.</w:t>
      </w:r>
      <w:r w:rsidRPr="00FB3177">
        <w:rPr>
          <w:rFonts w:ascii="Times New Roman" w:eastAsia="Times New Roman" w:hAnsi="Times New Roman" w:cs="Times New Roman"/>
          <w:color w:val="000000"/>
          <w:sz w:val="24"/>
          <w:szCs w:val="24"/>
          <w:lang w:eastAsia="ru-RU"/>
        </w:rPr>
        <w:br/>
      </w:r>
      <w:r w:rsidRPr="00FB3177">
        <w:rPr>
          <w:rFonts w:ascii="Times New Roman" w:eastAsia="Times New Roman" w:hAnsi="Times New Roman" w:cs="Times New Roman"/>
          <w:color w:val="000000"/>
          <w:sz w:val="24"/>
          <w:szCs w:val="24"/>
          <w:shd w:val="clear" w:color="auto" w:fill="FFFFFF"/>
          <w:lang w:eastAsia="ru-RU"/>
        </w:rPr>
        <w:t xml:space="preserve">Новый Адам не был бы самим собой и изменил бы своей задаче - опять назвать имена мира и тем вызвать всю тварь из влажного сумрака в прозрачный воздух, - если бы он, после зверей Африки и образов русской провинции, не увидел и человека, рожденного современной русской культурой. О, какой это истонченный, изломанный, изогнувшийся человек! Адам, как истинный художник, понял, что здесь он должен уступить место Еве. Женская рука, женское чутье, женский взор здесь более </w:t>
      </w:r>
      <w:proofErr w:type="gramStart"/>
      <w:r w:rsidRPr="00FB3177">
        <w:rPr>
          <w:rFonts w:ascii="Times New Roman" w:eastAsia="Times New Roman" w:hAnsi="Times New Roman" w:cs="Times New Roman"/>
          <w:color w:val="000000"/>
          <w:sz w:val="24"/>
          <w:szCs w:val="24"/>
          <w:shd w:val="clear" w:color="auto" w:fill="FFFFFF"/>
          <w:lang w:eastAsia="ru-RU"/>
        </w:rPr>
        <w:t>уместны</w:t>
      </w:r>
      <w:proofErr w:type="gramEnd"/>
      <w:r w:rsidRPr="00FB3177">
        <w:rPr>
          <w:rFonts w:ascii="Times New Roman" w:eastAsia="Times New Roman" w:hAnsi="Times New Roman" w:cs="Times New Roman"/>
          <w:color w:val="000000"/>
          <w:sz w:val="24"/>
          <w:szCs w:val="24"/>
          <w:shd w:val="clear" w:color="auto" w:fill="FFFFFF"/>
          <w:lang w:eastAsia="ru-RU"/>
        </w:rPr>
        <w:t xml:space="preserve">... Лирика Анны Ахматовой остроумно и нежно подошла к этой задаче, достаточно трудной. О «Вечере» много писали. Многим сразу стали дорогими изящная печаль, нелживость и бесхитростность этой книги. Но мало кто заметил, что пессимизм «Вечера» - </w:t>
      </w:r>
      <w:proofErr w:type="spellStart"/>
      <w:r w:rsidRPr="00FB3177">
        <w:rPr>
          <w:rFonts w:ascii="Times New Roman" w:eastAsia="Times New Roman" w:hAnsi="Times New Roman" w:cs="Times New Roman"/>
          <w:color w:val="000000"/>
          <w:sz w:val="24"/>
          <w:szCs w:val="24"/>
          <w:shd w:val="clear" w:color="auto" w:fill="FFFFFF"/>
          <w:lang w:eastAsia="ru-RU"/>
        </w:rPr>
        <w:t>акмеистичен</w:t>
      </w:r>
      <w:proofErr w:type="spellEnd"/>
      <w:r w:rsidRPr="00FB3177">
        <w:rPr>
          <w:rFonts w:ascii="Times New Roman" w:eastAsia="Times New Roman" w:hAnsi="Times New Roman" w:cs="Times New Roman"/>
          <w:color w:val="000000"/>
          <w:sz w:val="24"/>
          <w:szCs w:val="24"/>
          <w:shd w:val="clear" w:color="auto" w:fill="FFFFFF"/>
          <w:lang w:eastAsia="ru-RU"/>
        </w:rPr>
        <w:t>, что «называя» уродцев неврастении II всякой иной тоски. Анна Ахматова в несчастных этих зверенышах любит не то, что искалечено в них, а то, что осталось от Адама, ликующего в раю своем. Эти «остатки» она лас</w:t>
      </w:r>
      <w:r w:rsidR="00EB71C3">
        <w:rPr>
          <w:rFonts w:ascii="Times New Roman" w:eastAsia="Times New Roman" w:hAnsi="Times New Roman" w:cs="Times New Roman"/>
          <w:color w:val="000000"/>
          <w:sz w:val="24"/>
          <w:szCs w:val="24"/>
          <w:shd w:val="clear" w:color="auto" w:fill="FFFFFF"/>
          <w:lang w:eastAsia="ru-RU"/>
        </w:rPr>
        <w:t>кает в поэзии своей рукой почти</w:t>
      </w:r>
      <w:r w:rsidR="00EB71C3" w:rsidRPr="00EB71C3">
        <w:rPr>
          <w:rFonts w:ascii="Times New Roman" w:eastAsia="Times New Roman" w:hAnsi="Times New Roman" w:cs="Times New Roman"/>
          <w:color w:val="000000"/>
          <w:sz w:val="24"/>
          <w:szCs w:val="24"/>
          <w:shd w:val="clear" w:color="auto" w:fill="FFFFFF"/>
          <w:lang w:eastAsia="ru-RU"/>
        </w:rPr>
        <w:t xml:space="preserve"> </w:t>
      </w:r>
      <w:r w:rsidRPr="00FB3177">
        <w:rPr>
          <w:rFonts w:ascii="Times New Roman" w:eastAsia="Times New Roman" w:hAnsi="Times New Roman" w:cs="Times New Roman"/>
          <w:color w:val="000000"/>
          <w:sz w:val="24"/>
          <w:szCs w:val="24"/>
          <w:shd w:val="clear" w:color="auto" w:fill="FFFFFF"/>
          <w:lang w:eastAsia="ru-RU"/>
        </w:rPr>
        <w:t>мастера.</w:t>
      </w:r>
      <w:r w:rsidRPr="00FB3177">
        <w:rPr>
          <w:rFonts w:ascii="Times New Roman" w:eastAsia="Times New Roman" w:hAnsi="Times New Roman" w:cs="Times New Roman"/>
          <w:color w:val="000000"/>
          <w:sz w:val="24"/>
          <w:szCs w:val="24"/>
          <w:lang w:eastAsia="ru-RU"/>
        </w:rPr>
        <w:br/>
      </w:r>
      <w:r w:rsidRPr="00FB3177">
        <w:rPr>
          <w:rFonts w:ascii="Times New Roman" w:eastAsia="Times New Roman" w:hAnsi="Times New Roman" w:cs="Times New Roman"/>
          <w:color w:val="000000"/>
          <w:sz w:val="24"/>
          <w:szCs w:val="24"/>
          <w:lang w:eastAsia="ru-RU"/>
        </w:rPr>
        <w:br/>
      </w:r>
      <w:r w:rsidRPr="00FB3177">
        <w:rPr>
          <w:rFonts w:ascii="Times New Roman" w:eastAsia="Times New Roman" w:hAnsi="Times New Roman" w:cs="Times New Roman"/>
          <w:color w:val="000000"/>
          <w:sz w:val="24"/>
          <w:szCs w:val="24"/>
          <w:shd w:val="clear" w:color="auto" w:fill="FFFFFF"/>
          <w:lang w:eastAsia="ru-RU"/>
        </w:rPr>
        <w:t>Труднее всего было проложить новый путь к лирике, к эпосу дорога не так была засорена, но к лирике безупречных слов надо было пробиваться. Не оттого ли и называлась юношеская книга Н. Гумилева «Путь конквистадоров».</w:t>
      </w:r>
      <w:r w:rsidRPr="00FB3177">
        <w:rPr>
          <w:rFonts w:ascii="Times New Roman" w:eastAsia="Times New Roman" w:hAnsi="Times New Roman" w:cs="Times New Roman"/>
          <w:color w:val="000000"/>
          <w:sz w:val="24"/>
          <w:szCs w:val="24"/>
          <w:lang w:eastAsia="ru-RU"/>
        </w:rPr>
        <w:br/>
      </w:r>
      <w:r w:rsidRPr="00FB3177">
        <w:rPr>
          <w:rFonts w:ascii="Times New Roman" w:eastAsia="Times New Roman" w:hAnsi="Times New Roman" w:cs="Times New Roman"/>
          <w:color w:val="000000"/>
          <w:sz w:val="24"/>
          <w:szCs w:val="24"/>
          <w:lang w:eastAsia="ru-RU"/>
        </w:rPr>
        <w:br/>
      </w:r>
      <w:r w:rsidRPr="00FB3177">
        <w:rPr>
          <w:rFonts w:ascii="Times New Roman" w:eastAsia="Times New Roman" w:hAnsi="Times New Roman" w:cs="Times New Roman"/>
          <w:color w:val="000000"/>
          <w:sz w:val="24"/>
          <w:szCs w:val="24"/>
          <w:shd w:val="clear" w:color="auto" w:fill="FFFFFF"/>
          <w:lang w:eastAsia="ru-RU"/>
        </w:rPr>
        <w:t xml:space="preserve">Действительно, надо было иметь много отваги и бескорыстной любви к будущему, чтобы в то время, когда расцвета своего достигла </w:t>
      </w:r>
      <w:proofErr w:type="spellStart"/>
      <w:r w:rsidRPr="00FB3177">
        <w:rPr>
          <w:rFonts w:ascii="Times New Roman" w:eastAsia="Times New Roman" w:hAnsi="Times New Roman" w:cs="Times New Roman"/>
          <w:color w:val="000000"/>
          <w:sz w:val="24"/>
          <w:szCs w:val="24"/>
          <w:shd w:val="clear" w:color="auto" w:fill="FFFFFF"/>
          <w:lang w:eastAsia="ru-RU"/>
        </w:rPr>
        <w:t>лиро</w:t>
      </w:r>
      <w:proofErr w:type="spellEnd"/>
      <w:r w:rsidRPr="00FB3177">
        <w:rPr>
          <w:rFonts w:ascii="Times New Roman" w:eastAsia="Times New Roman" w:hAnsi="Times New Roman" w:cs="Times New Roman"/>
          <w:color w:val="000000"/>
          <w:sz w:val="24"/>
          <w:szCs w:val="24"/>
          <w:shd w:val="clear" w:color="auto" w:fill="FFFFFF"/>
          <w:lang w:eastAsia="ru-RU"/>
        </w:rPr>
        <w:t xml:space="preserve">-магическая поэзия, исповедать и в лирике завет </w:t>
      </w:r>
      <w:proofErr w:type="spellStart"/>
      <w:r w:rsidRPr="00FB3177">
        <w:rPr>
          <w:rFonts w:ascii="Times New Roman" w:eastAsia="Times New Roman" w:hAnsi="Times New Roman" w:cs="Times New Roman"/>
          <w:color w:val="000000"/>
          <w:sz w:val="24"/>
          <w:szCs w:val="24"/>
          <w:shd w:val="clear" w:color="auto" w:fill="FFFFFF"/>
          <w:lang w:eastAsia="ru-RU"/>
        </w:rPr>
        <w:t>Теофиля</w:t>
      </w:r>
      <w:proofErr w:type="spellEnd"/>
      <w:r w:rsidRPr="00FB3177">
        <w:rPr>
          <w:rFonts w:ascii="Times New Roman" w:eastAsia="Times New Roman" w:hAnsi="Times New Roman" w:cs="Times New Roman"/>
          <w:color w:val="000000"/>
          <w:sz w:val="24"/>
          <w:szCs w:val="24"/>
          <w:shd w:val="clear" w:color="auto" w:fill="FFFFFF"/>
          <w:lang w:eastAsia="ru-RU"/>
        </w:rPr>
        <w:t xml:space="preserve"> </w:t>
      </w:r>
      <w:proofErr w:type="spellStart"/>
      <w:r w:rsidRPr="00FB3177">
        <w:rPr>
          <w:rFonts w:ascii="Times New Roman" w:eastAsia="Times New Roman" w:hAnsi="Times New Roman" w:cs="Times New Roman"/>
          <w:color w:val="000000"/>
          <w:sz w:val="24"/>
          <w:szCs w:val="24"/>
          <w:shd w:val="clear" w:color="auto" w:fill="FFFFFF"/>
          <w:lang w:eastAsia="ru-RU"/>
        </w:rPr>
        <w:t>Готье</w:t>
      </w:r>
      <w:proofErr w:type="spellEnd"/>
      <w:r w:rsidRPr="00FB3177">
        <w:rPr>
          <w:rFonts w:ascii="Times New Roman" w:eastAsia="Times New Roman" w:hAnsi="Times New Roman" w:cs="Times New Roman"/>
          <w:color w:val="000000"/>
          <w:sz w:val="24"/>
          <w:szCs w:val="24"/>
          <w:shd w:val="clear" w:color="auto" w:fill="FFFFFF"/>
          <w:lang w:eastAsia="ru-RU"/>
        </w:rPr>
        <w:t>:</w:t>
      </w:r>
    </w:p>
    <w:p w:rsidR="00C72BBF" w:rsidRDefault="00C72BBF" w:rsidP="00C72BBF">
      <w:pPr>
        <w:spacing w:after="0" w:line="240" w:lineRule="auto"/>
        <w:ind w:hanging="142"/>
        <w:jc w:val="both"/>
        <w:rPr>
          <w:rFonts w:ascii="Times New Roman" w:eastAsia="Times New Roman" w:hAnsi="Times New Roman" w:cs="Times New Roman"/>
          <w:color w:val="000000"/>
          <w:sz w:val="24"/>
          <w:szCs w:val="24"/>
          <w:shd w:val="clear" w:color="auto" w:fill="FFFFFF"/>
          <w:lang w:eastAsia="ru-RU"/>
        </w:rPr>
      </w:pPr>
      <w:r>
        <w:rPr>
          <w:rFonts w:ascii="Times New Roman" w:eastAsia="Times New Roman" w:hAnsi="Times New Roman" w:cs="Times New Roman"/>
          <w:color w:val="000000"/>
          <w:sz w:val="24"/>
          <w:szCs w:val="24"/>
          <w:lang w:eastAsia="ru-RU"/>
        </w:rPr>
        <w:lastRenderedPageBreak/>
        <w:t xml:space="preserve">   </w:t>
      </w:r>
      <w:proofErr w:type="spellStart"/>
      <w:r w:rsidR="00FB3177" w:rsidRPr="00FB3177">
        <w:rPr>
          <w:rFonts w:ascii="Times New Roman" w:eastAsia="Times New Roman" w:hAnsi="Times New Roman" w:cs="Times New Roman"/>
          <w:color w:val="000000"/>
          <w:sz w:val="24"/>
          <w:szCs w:val="24"/>
          <w:shd w:val="clear" w:color="auto" w:fill="FFFFFF"/>
          <w:lang w:eastAsia="ru-RU"/>
        </w:rPr>
        <w:t>Созданье</w:t>
      </w:r>
      <w:proofErr w:type="spellEnd"/>
      <w:r w:rsidR="00FB3177" w:rsidRPr="00FB3177">
        <w:rPr>
          <w:rFonts w:ascii="Times New Roman" w:eastAsia="Times New Roman" w:hAnsi="Times New Roman" w:cs="Times New Roman"/>
          <w:color w:val="000000"/>
          <w:sz w:val="24"/>
          <w:szCs w:val="24"/>
          <w:shd w:val="clear" w:color="auto" w:fill="FFFFFF"/>
          <w:lang w:eastAsia="ru-RU"/>
        </w:rPr>
        <w:t xml:space="preserve"> тем прекрасней,</w:t>
      </w:r>
    </w:p>
    <w:p w:rsidR="00C72BBF" w:rsidRDefault="00C72BBF" w:rsidP="00C72BBF">
      <w:pPr>
        <w:spacing w:after="0" w:line="240" w:lineRule="auto"/>
        <w:ind w:hanging="142"/>
        <w:jc w:val="both"/>
        <w:rPr>
          <w:rFonts w:ascii="Times New Roman" w:eastAsia="Times New Roman" w:hAnsi="Times New Roman" w:cs="Times New Roman"/>
          <w:color w:val="000000"/>
          <w:sz w:val="24"/>
          <w:szCs w:val="24"/>
          <w:shd w:val="clear" w:color="auto" w:fill="FFFFFF"/>
          <w:lang w:eastAsia="ru-RU"/>
        </w:rPr>
      </w:pPr>
      <w:r>
        <w:rPr>
          <w:rFonts w:ascii="Times New Roman" w:eastAsia="Times New Roman" w:hAnsi="Times New Roman" w:cs="Times New Roman"/>
          <w:color w:val="000000"/>
          <w:sz w:val="24"/>
          <w:szCs w:val="24"/>
          <w:shd w:val="clear" w:color="auto" w:fill="FFFFFF"/>
          <w:lang w:eastAsia="ru-RU"/>
        </w:rPr>
        <w:t xml:space="preserve">   </w:t>
      </w:r>
      <w:r w:rsidR="00FB3177" w:rsidRPr="00FB3177">
        <w:rPr>
          <w:rFonts w:ascii="Times New Roman" w:eastAsia="Times New Roman" w:hAnsi="Times New Roman" w:cs="Times New Roman"/>
          <w:color w:val="000000"/>
          <w:sz w:val="24"/>
          <w:szCs w:val="24"/>
          <w:shd w:val="clear" w:color="auto" w:fill="FFFFFF"/>
          <w:lang w:eastAsia="ru-RU"/>
        </w:rPr>
        <w:t>Чем взятый материал</w:t>
      </w:r>
    </w:p>
    <w:p w:rsidR="00C72BBF" w:rsidRDefault="00C72BBF" w:rsidP="00C72BBF">
      <w:pPr>
        <w:spacing w:after="0" w:line="240" w:lineRule="auto"/>
        <w:ind w:hanging="142"/>
        <w:jc w:val="both"/>
        <w:rPr>
          <w:rFonts w:ascii="Times New Roman" w:eastAsia="Times New Roman" w:hAnsi="Times New Roman" w:cs="Times New Roman"/>
          <w:color w:val="000000"/>
          <w:sz w:val="24"/>
          <w:szCs w:val="24"/>
          <w:shd w:val="clear" w:color="auto" w:fill="FFFFFF"/>
          <w:lang w:eastAsia="ru-RU"/>
        </w:rPr>
      </w:pPr>
      <w:r>
        <w:rPr>
          <w:rFonts w:ascii="Times New Roman" w:eastAsia="Times New Roman" w:hAnsi="Times New Roman" w:cs="Times New Roman"/>
          <w:color w:val="000000"/>
          <w:sz w:val="24"/>
          <w:szCs w:val="24"/>
          <w:shd w:val="clear" w:color="auto" w:fill="FFFFFF"/>
          <w:lang w:eastAsia="ru-RU"/>
        </w:rPr>
        <w:t xml:space="preserve">   </w:t>
      </w:r>
      <w:r w:rsidR="00FB3177" w:rsidRPr="00FB3177">
        <w:rPr>
          <w:rFonts w:ascii="Times New Roman" w:eastAsia="Times New Roman" w:hAnsi="Times New Roman" w:cs="Times New Roman"/>
          <w:color w:val="000000"/>
          <w:sz w:val="24"/>
          <w:szCs w:val="24"/>
          <w:shd w:val="clear" w:color="auto" w:fill="FFFFFF"/>
          <w:lang w:eastAsia="ru-RU"/>
        </w:rPr>
        <w:t xml:space="preserve">Бесстрастней! </w:t>
      </w:r>
    </w:p>
    <w:p w:rsidR="00C72BBF" w:rsidRDefault="00FB3177" w:rsidP="00C72BBF">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FB3177">
        <w:rPr>
          <w:rFonts w:ascii="Times New Roman" w:eastAsia="Times New Roman" w:hAnsi="Times New Roman" w:cs="Times New Roman"/>
          <w:color w:val="000000"/>
          <w:sz w:val="24"/>
          <w:szCs w:val="24"/>
          <w:shd w:val="clear" w:color="auto" w:fill="FFFFFF"/>
          <w:lang w:eastAsia="ru-RU"/>
        </w:rPr>
        <w:t>Стих, мрамор иль металл.</w:t>
      </w:r>
    </w:p>
    <w:p w:rsidR="00B36A88" w:rsidRDefault="00FB3177" w:rsidP="00B36A88">
      <w:pPr>
        <w:spacing w:after="0" w:line="240" w:lineRule="auto"/>
        <w:ind w:hanging="142"/>
        <w:jc w:val="both"/>
        <w:rPr>
          <w:rFonts w:ascii="Times New Roman" w:eastAsia="Times New Roman" w:hAnsi="Times New Roman" w:cs="Times New Roman"/>
          <w:color w:val="000000"/>
          <w:sz w:val="24"/>
          <w:szCs w:val="24"/>
          <w:shd w:val="clear" w:color="auto" w:fill="FFFFFF"/>
          <w:lang w:eastAsia="ru-RU"/>
        </w:rPr>
      </w:pPr>
      <w:r w:rsidRPr="00FB3177">
        <w:rPr>
          <w:rFonts w:ascii="Times New Roman" w:eastAsia="Times New Roman" w:hAnsi="Times New Roman" w:cs="Times New Roman"/>
          <w:color w:val="000000"/>
          <w:sz w:val="24"/>
          <w:szCs w:val="24"/>
          <w:lang w:eastAsia="ru-RU"/>
        </w:rPr>
        <w:br/>
      </w:r>
      <w:r w:rsidRPr="00FB3177">
        <w:rPr>
          <w:rFonts w:ascii="Times New Roman" w:eastAsia="Times New Roman" w:hAnsi="Times New Roman" w:cs="Times New Roman"/>
          <w:color w:val="000000"/>
          <w:sz w:val="24"/>
          <w:szCs w:val="24"/>
          <w:shd w:val="clear" w:color="auto" w:fill="FFFFFF"/>
          <w:lang w:eastAsia="ru-RU"/>
        </w:rPr>
        <w:t xml:space="preserve">Как новый и бесстрашный архитектор, Н. Гумилев решил употреблять в поэзии только «бесстрастный материал». В этом решении тем большая видна дерзость, что по характеру своей поэзии Н. </w:t>
      </w:r>
      <w:proofErr w:type="gramStart"/>
      <w:r w:rsidRPr="00FB3177">
        <w:rPr>
          <w:rFonts w:ascii="Times New Roman" w:eastAsia="Times New Roman" w:hAnsi="Times New Roman" w:cs="Times New Roman"/>
          <w:color w:val="000000"/>
          <w:sz w:val="24"/>
          <w:szCs w:val="24"/>
          <w:shd w:val="clear" w:color="auto" w:fill="FFFFFF"/>
          <w:lang w:eastAsia="ru-RU"/>
        </w:rPr>
        <w:t>Гумилев</w:t>
      </w:r>
      <w:proofErr w:type="gramEnd"/>
      <w:r w:rsidRPr="00FB3177">
        <w:rPr>
          <w:rFonts w:ascii="Times New Roman" w:eastAsia="Times New Roman" w:hAnsi="Times New Roman" w:cs="Times New Roman"/>
          <w:color w:val="000000"/>
          <w:sz w:val="24"/>
          <w:szCs w:val="24"/>
          <w:shd w:val="clear" w:color="auto" w:fill="FFFFFF"/>
          <w:lang w:eastAsia="ru-RU"/>
        </w:rPr>
        <w:t xml:space="preserve"> скорее всего лирик, - музыка Верлена, магия Блока, - вот какие первоклассные твердыни он не побоялся атаковать из любви к беспристрастию. Во всяком случае, путь к новой лирике и к ничем не ограничиваемым темам открыт.</w:t>
      </w:r>
      <w:r w:rsidRPr="00FB3177">
        <w:rPr>
          <w:rFonts w:ascii="Times New Roman" w:eastAsia="Times New Roman" w:hAnsi="Times New Roman" w:cs="Times New Roman"/>
          <w:color w:val="000000"/>
          <w:sz w:val="24"/>
          <w:szCs w:val="24"/>
          <w:lang w:eastAsia="ru-RU"/>
        </w:rPr>
        <w:br/>
      </w:r>
      <w:r w:rsidRPr="00FB3177">
        <w:rPr>
          <w:rFonts w:ascii="Times New Roman" w:eastAsia="Times New Roman" w:hAnsi="Times New Roman" w:cs="Times New Roman"/>
          <w:color w:val="000000"/>
          <w:sz w:val="24"/>
          <w:szCs w:val="24"/>
          <w:lang w:eastAsia="ru-RU"/>
        </w:rPr>
        <w:br/>
      </w:r>
      <w:r w:rsidRPr="00FB3177">
        <w:rPr>
          <w:rFonts w:ascii="Times New Roman" w:eastAsia="Times New Roman" w:hAnsi="Times New Roman" w:cs="Times New Roman"/>
          <w:color w:val="000000"/>
          <w:sz w:val="24"/>
          <w:szCs w:val="24"/>
          <w:shd w:val="clear" w:color="auto" w:fill="FFFFFF"/>
          <w:lang w:eastAsia="ru-RU"/>
        </w:rPr>
        <w:t xml:space="preserve">Итак, это просто-напросто Парнас - новые Адамы, - скажут нам любители «кругов» в истории. Нет, это не Парнас. Адам не ювелир, и он не в чарах вечности. Если </w:t>
      </w:r>
      <w:proofErr w:type="spellStart"/>
      <w:r w:rsidRPr="00FB3177">
        <w:rPr>
          <w:rFonts w:ascii="Times New Roman" w:eastAsia="Times New Roman" w:hAnsi="Times New Roman" w:cs="Times New Roman"/>
          <w:color w:val="000000"/>
          <w:sz w:val="24"/>
          <w:szCs w:val="24"/>
          <w:shd w:val="clear" w:color="auto" w:fill="FFFFFF"/>
          <w:lang w:eastAsia="ru-RU"/>
        </w:rPr>
        <w:t>Леконт</w:t>
      </w:r>
      <w:proofErr w:type="spellEnd"/>
      <w:r w:rsidRPr="00FB3177">
        <w:rPr>
          <w:rFonts w:ascii="Times New Roman" w:eastAsia="Times New Roman" w:hAnsi="Times New Roman" w:cs="Times New Roman"/>
          <w:color w:val="000000"/>
          <w:sz w:val="24"/>
          <w:szCs w:val="24"/>
          <w:shd w:val="clear" w:color="auto" w:fill="FFFFFF"/>
          <w:lang w:eastAsia="ru-RU"/>
        </w:rPr>
        <w:t xml:space="preserve"> де Лиль и полюбился Зенкевичу, то - «Сном Ягуара». Если Гумилеву и дорог холод в красоте, то это холод </w:t>
      </w:r>
      <w:proofErr w:type="spellStart"/>
      <w:r w:rsidRPr="00FB3177">
        <w:rPr>
          <w:rFonts w:ascii="Times New Roman" w:eastAsia="Times New Roman" w:hAnsi="Times New Roman" w:cs="Times New Roman"/>
          <w:color w:val="000000"/>
          <w:sz w:val="24"/>
          <w:szCs w:val="24"/>
          <w:shd w:val="clear" w:color="auto" w:fill="FFFFFF"/>
          <w:lang w:eastAsia="ru-RU"/>
        </w:rPr>
        <w:t>Теофиля</w:t>
      </w:r>
      <w:proofErr w:type="spellEnd"/>
      <w:r w:rsidRPr="00FB3177">
        <w:rPr>
          <w:rFonts w:ascii="Times New Roman" w:eastAsia="Times New Roman" w:hAnsi="Times New Roman" w:cs="Times New Roman"/>
          <w:color w:val="000000"/>
          <w:sz w:val="24"/>
          <w:szCs w:val="24"/>
          <w:shd w:val="clear" w:color="auto" w:fill="FFFFFF"/>
          <w:lang w:eastAsia="ru-RU"/>
        </w:rPr>
        <w:t xml:space="preserve"> </w:t>
      </w:r>
      <w:proofErr w:type="spellStart"/>
      <w:r w:rsidRPr="00FB3177">
        <w:rPr>
          <w:rFonts w:ascii="Times New Roman" w:eastAsia="Times New Roman" w:hAnsi="Times New Roman" w:cs="Times New Roman"/>
          <w:color w:val="000000"/>
          <w:sz w:val="24"/>
          <w:szCs w:val="24"/>
          <w:shd w:val="clear" w:color="auto" w:fill="FFFFFF"/>
          <w:lang w:eastAsia="ru-RU"/>
        </w:rPr>
        <w:t>Готье</w:t>
      </w:r>
      <w:proofErr w:type="spellEnd"/>
      <w:r w:rsidRPr="00FB3177">
        <w:rPr>
          <w:rFonts w:ascii="Times New Roman" w:eastAsia="Times New Roman" w:hAnsi="Times New Roman" w:cs="Times New Roman"/>
          <w:color w:val="000000"/>
          <w:sz w:val="24"/>
          <w:szCs w:val="24"/>
          <w:shd w:val="clear" w:color="auto" w:fill="FFFFFF"/>
          <w:lang w:eastAsia="ru-RU"/>
        </w:rPr>
        <w:t xml:space="preserve">, а не парнасцев. А </w:t>
      </w:r>
      <w:proofErr w:type="gramStart"/>
      <w:r w:rsidRPr="00FB3177">
        <w:rPr>
          <w:rFonts w:ascii="Times New Roman" w:eastAsia="Times New Roman" w:hAnsi="Times New Roman" w:cs="Times New Roman"/>
          <w:color w:val="000000"/>
          <w:sz w:val="24"/>
          <w:szCs w:val="24"/>
          <w:shd w:val="clear" w:color="auto" w:fill="FFFFFF"/>
          <w:lang w:eastAsia="ru-RU"/>
        </w:rPr>
        <w:t>уж</w:t>
      </w:r>
      <w:proofErr w:type="gramEnd"/>
      <w:r w:rsidRPr="00FB3177">
        <w:rPr>
          <w:rFonts w:ascii="Times New Roman" w:eastAsia="Times New Roman" w:hAnsi="Times New Roman" w:cs="Times New Roman"/>
          <w:color w:val="000000"/>
          <w:sz w:val="24"/>
          <w:szCs w:val="24"/>
          <w:shd w:val="clear" w:color="auto" w:fill="FFFFFF"/>
          <w:lang w:eastAsia="ru-RU"/>
        </w:rPr>
        <w:t xml:space="preserve"> какие же парнасцы Нарбут или Ахматова?</w:t>
      </w:r>
      <w:r w:rsidRPr="00FB3177">
        <w:rPr>
          <w:rFonts w:ascii="Times New Roman" w:eastAsia="Times New Roman" w:hAnsi="Times New Roman" w:cs="Times New Roman"/>
          <w:color w:val="000000"/>
          <w:sz w:val="24"/>
          <w:szCs w:val="24"/>
          <w:lang w:eastAsia="ru-RU"/>
        </w:rPr>
        <w:br/>
      </w:r>
      <w:r w:rsidRPr="00FB3177">
        <w:rPr>
          <w:rFonts w:ascii="Times New Roman" w:eastAsia="Times New Roman" w:hAnsi="Times New Roman" w:cs="Times New Roman"/>
          <w:color w:val="000000"/>
          <w:sz w:val="24"/>
          <w:szCs w:val="24"/>
          <w:lang w:eastAsia="ru-RU"/>
        </w:rPr>
        <w:br/>
      </w:r>
      <w:r w:rsidRPr="00FB3177">
        <w:rPr>
          <w:rFonts w:ascii="Times New Roman" w:eastAsia="Times New Roman" w:hAnsi="Times New Roman" w:cs="Times New Roman"/>
          <w:color w:val="000000"/>
          <w:sz w:val="24"/>
          <w:szCs w:val="24"/>
          <w:shd w:val="clear" w:color="auto" w:fill="FFFFFF"/>
          <w:lang w:eastAsia="ru-RU"/>
        </w:rPr>
        <w:t>Нет, просто с новым веком пришло новое ощущение жизни и искусства. Стало ясно, что символизм не есть состояние равновесия, а потому возможен только для отдельных частей произв</w:t>
      </w:r>
      <w:r w:rsidR="00EB71C3">
        <w:rPr>
          <w:rFonts w:ascii="Times New Roman" w:eastAsia="Times New Roman" w:hAnsi="Times New Roman" w:cs="Times New Roman"/>
          <w:color w:val="000000"/>
          <w:sz w:val="24"/>
          <w:szCs w:val="24"/>
          <w:shd w:val="clear" w:color="auto" w:fill="FFFFFF"/>
          <w:lang w:eastAsia="ru-RU"/>
        </w:rPr>
        <w:t>едения искусства, а не для созд</w:t>
      </w:r>
      <w:r w:rsidR="00EB71C3">
        <w:rPr>
          <w:rFonts w:ascii="Times New Roman" w:eastAsia="Times New Roman" w:hAnsi="Times New Roman" w:cs="Times New Roman"/>
          <w:color w:val="000000"/>
          <w:sz w:val="24"/>
          <w:szCs w:val="24"/>
          <w:shd w:val="clear" w:color="auto" w:fill="FFFFFF"/>
          <w:lang w:val="en-US" w:eastAsia="ru-RU"/>
        </w:rPr>
        <w:t>a</w:t>
      </w:r>
      <w:r w:rsidRPr="00FB3177">
        <w:rPr>
          <w:rFonts w:ascii="Times New Roman" w:eastAsia="Times New Roman" w:hAnsi="Times New Roman" w:cs="Times New Roman"/>
          <w:color w:val="000000"/>
          <w:sz w:val="24"/>
          <w:szCs w:val="24"/>
          <w:shd w:val="clear" w:color="auto" w:fill="FFFFFF"/>
          <w:lang w:eastAsia="ru-RU"/>
        </w:rPr>
        <w:t>ний в целом. Новые поэты не парнасцы, потому что им не дорога сама отвлеченная вечность. Они и не импрессионисты, потому что каждое рядовое мгновение не является для них художественной самоцелью. Они не символисты, потому что не ищут в каждом мгновении просвета в вечность. Они акмеисты, потому что они берут в искусство те мгновения, которые могут быть вечными.</w:t>
      </w:r>
    </w:p>
    <w:p w:rsidR="00B36A88" w:rsidRDefault="00B36A88" w:rsidP="00B36A88">
      <w:pPr>
        <w:spacing w:after="0" w:line="240" w:lineRule="auto"/>
        <w:ind w:hanging="142"/>
        <w:jc w:val="both"/>
        <w:rPr>
          <w:rFonts w:ascii="Times New Roman" w:eastAsia="Times New Roman" w:hAnsi="Times New Roman" w:cs="Times New Roman"/>
          <w:color w:val="000000"/>
          <w:sz w:val="24"/>
          <w:szCs w:val="24"/>
          <w:shd w:val="clear" w:color="auto" w:fill="FFFFFF"/>
          <w:lang w:eastAsia="ru-RU"/>
        </w:rPr>
      </w:pPr>
    </w:p>
    <w:p w:rsidR="00B36A88" w:rsidRDefault="00B36A88" w:rsidP="00B36A88">
      <w:pPr>
        <w:spacing w:after="0" w:line="240" w:lineRule="auto"/>
        <w:ind w:hanging="142"/>
        <w:jc w:val="both"/>
        <w:rPr>
          <w:rFonts w:ascii="Times New Roman" w:eastAsia="Times New Roman" w:hAnsi="Times New Roman" w:cs="Times New Roman"/>
          <w:color w:val="000000"/>
          <w:sz w:val="24"/>
          <w:szCs w:val="24"/>
          <w:shd w:val="clear" w:color="auto" w:fill="FFFFFF"/>
          <w:lang w:eastAsia="ru-RU"/>
        </w:rPr>
      </w:pPr>
    </w:p>
    <w:p w:rsidR="00B36A88" w:rsidRDefault="00B36A88" w:rsidP="00B36A88">
      <w:pPr>
        <w:spacing w:after="0" w:line="240" w:lineRule="auto"/>
        <w:ind w:hanging="142"/>
        <w:jc w:val="both"/>
        <w:rPr>
          <w:rFonts w:ascii="Times New Roman" w:eastAsia="Times New Roman" w:hAnsi="Times New Roman" w:cs="Times New Roman"/>
          <w:color w:val="000000"/>
          <w:sz w:val="24"/>
          <w:szCs w:val="24"/>
          <w:shd w:val="clear" w:color="auto" w:fill="FFFFFF"/>
          <w:lang w:eastAsia="ru-RU"/>
        </w:rPr>
      </w:pPr>
    </w:p>
    <w:p w:rsidR="00B36A88" w:rsidRPr="00B36A88" w:rsidRDefault="00B36A88" w:rsidP="00B36A88">
      <w:pPr>
        <w:spacing w:after="0" w:line="240" w:lineRule="auto"/>
        <w:ind w:hanging="142"/>
        <w:jc w:val="both"/>
        <w:rPr>
          <w:rFonts w:ascii="Times New Roman" w:eastAsia="Times New Roman" w:hAnsi="Times New Roman" w:cs="Times New Roman"/>
          <w:color w:val="000000"/>
          <w:sz w:val="24"/>
          <w:szCs w:val="24"/>
          <w:shd w:val="clear" w:color="auto" w:fill="FFFFFF"/>
          <w:lang w:eastAsia="ru-RU"/>
        </w:rPr>
      </w:pPr>
      <w:r w:rsidRPr="00B36A88">
        <w:rPr>
          <w:rFonts w:ascii="Times New Roman" w:hAnsi="Times New Roman" w:cs="Times New Roman"/>
          <w:b/>
          <w:sz w:val="24"/>
          <w:szCs w:val="24"/>
          <w:lang w:eastAsia="ru-RU"/>
        </w:rPr>
        <w:t>Осип Мандельштам</w:t>
      </w:r>
    </w:p>
    <w:p w:rsidR="00B36A88" w:rsidRPr="00B36A88" w:rsidRDefault="00B36A88" w:rsidP="00B36A88">
      <w:pPr>
        <w:pStyle w:val="a3"/>
        <w:jc w:val="center"/>
        <w:rPr>
          <w:rFonts w:ascii="Times New Roman" w:hAnsi="Times New Roman" w:cs="Times New Roman"/>
          <w:b/>
          <w:sz w:val="24"/>
          <w:szCs w:val="24"/>
          <w:lang w:eastAsia="ru-RU"/>
        </w:rPr>
      </w:pPr>
      <w:r w:rsidRPr="00B36A88">
        <w:rPr>
          <w:rFonts w:ascii="Times New Roman" w:hAnsi="Times New Roman" w:cs="Times New Roman"/>
          <w:b/>
          <w:sz w:val="24"/>
          <w:szCs w:val="24"/>
          <w:lang w:eastAsia="ru-RU"/>
        </w:rPr>
        <w:t>УТРО АКМЕИЗМА</w:t>
      </w:r>
    </w:p>
    <w:p w:rsidR="00B36A88" w:rsidRPr="00301B6B" w:rsidRDefault="00B36A88" w:rsidP="00B36A88">
      <w:pPr>
        <w:spacing w:before="480" w:after="480" w:line="240" w:lineRule="auto"/>
        <w:jc w:val="center"/>
        <w:outlineLvl w:val="1"/>
        <w:rPr>
          <w:rFonts w:ascii="Times New Roman" w:eastAsia="Times New Roman" w:hAnsi="Times New Roman" w:cs="Times New Roman"/>
          <w:color w:val="000000"/>
          <w:spacing w:val="48"/>
          <w:sz w:val="24"/>
          <w:szCs w:val="24"/>
          <w:lang w:eastAsia="ru-RU"/>
        </w:rPr>
      </w:pPr>
      <w:r w:rsidRPr="00301B6B">
        <w:rPr>
          <w:rFonts w:ascii="Times New Roman" w:eastAsia="Times New Roman" w:hAnsi="Times New Roman" w:cs="Times New Roman"/>
          <w:color w:val="000000"/>
          <w:spacing w:val="48"/>
          <w:sz w:val="24"/>
          <w:szCs w:val="24"/>
          <w:lang w:eastAsia="ru-RU"/>
        </w:rPr>
        <w:t>I</w:t>
      </w:r>
    </w:p>
    <w:p w:rsidR="00B36A88" w:rsidRPr="00301B6B" w:rsidRDefault="00B36A88" w:rsidP="00B36A88">
      <w:pPr>
        <w:spacing w:after="100" w:afterAutospacing="1" w:line="240" w:lineRule="auto"/>
        <w:ind w:firstLine="480"/>
        <w:jc w:val="both"/>
        <w:rPr>
          <w:rFonts w:ascii="Times New Roman" w:eastAsia="Times New Roman" w:hAnsi="Times New Roman" w:cs="Times New Roman"/>
          <w:color w:val="000000"/>
          <w:sz w:val="24"/>
          <w:szCs w:val="24"/>
          <w:lang w:eastAsia="ru-RU"/>
        </w:rPr>
      </w:pPr>
      <w:r w:rsidRPr="00301B6B">
        <w:rPr>
          <w:rFonts w:ascii="Times New Roman" w:eastAsia="Times New Roman" w:hAnsi="Times New Roman" w:cs="Times New Roman"/>
          <w:color w:val="000000"/>
          <w:sz w:val="24"/>
          <w:szCs w:val="24"/>
          <w:lang w:eastAsia="ru-RU"/>
        </w:rPr>
        <w:t xml:space="preserve">При огромном эмоциональном волнении, связанном с произведениями искусства, желательно, чтобы разговоры об искусстве отличались величайшей сдержанностью. Для огромного большинства произведение искусства соблазнительно, </w:t>
      </w:r>
      <w:proofErr w:type="gramStart"/>
      <w:r w:rsidRPr="00301B6B">
        <w:rPr>
          <w:rFonts w:ascii="Times New Roman" w:eastAsia="Times New Roman" w:hAnsi="Times New Roman" w:cs="Times New Roman"/>
          <w:color w:val="000000"/>
          <w:sz w:val="24"/>
          <w:szCs w:val="24"/>
          <w:lang w:eastAsia="ru-RU"/>
        </w:rPr>
        <w:t>лишь</w:t>
      </w:r>
      <w:proofErr w:type="gramEnd"/>
      <w:r w:rsidRPr="00301B6B">
        <w:rPr>
          <w:rFonts w:ascii="Times New Roman" w:eastAsia="Times New Roman" w:hAnsi="Times New Roman" w:cs="Times New Roman"/>
          <w:color w:val="000000"/>
          <w:sz w:val="24"/>
          <w:szCs w:val="24"/>
          <w:lang w:eastAsia="ru-RU"/>
        </w:rPr>
        <w:t xml:space="preserve"> поскольку в нем просвечивает мироощущение художника. Между тем мироощущение для художника орудие и средство, как молоток в руках каменщика, и единственно реальное — это само произведение.</w:t>
      </w:r>
    </w:p>
    <w:p w:rsidR="00B36A88" w:rsidRPr="00301B6B" w:rsidRDefault="00B36A88" w:rsidP="00B36A88">
      <w:pPr>
        <w:spacing w:after="100" w:afterAutospacing="1" w:line="240" w:lineRule="auto"/>
        <w:ind w:firstLine="480"/>
        <w:jc w:val="both"/>
        <w:rPr>
          <w:rFonts w:ascii="Times New Roman" w:eastAsia="Times New Roman" w:hAnsi="Times New Roman" w:cs="Times New Roman"/>
          <w:color w:val="000000"/>
          <w:sz w:val="24"/>
          <w:szCs w:val="24"/>
          <w:lang w:eastAsia="ru-RU"/>
        </w:rPr>
      </w:pPr>
      <w:r w:rsidRPr="00301B6B">
        <w:rPr>
          <w:rFonts w:ascii="Times New Roman" w:eastAsia="Times New Roman" w:hAnsi="Times New Roman" w:cs="Times New Roman"/>
          <w:color w:val="000000"/>
          <w:sz w:val="24"/>
          <w:szCs w:val="24"/>
          <w:lang w:eastAsia="ru-RU"/>
        </w:rPr>
        <w:t>Существовать — высшее самолюбие художника. Он не хочет другого рая, кроме бытия, и когда ему говорят о действительности, он только горько усмехается, потому что знает бесконечно более убедительную действительность искусства. Зрелище математика, не задумываясь возводящего в квадрат какое-нибудь десятизначное число, наполняет нас некоторым удивлением. Но сл</w:t>
      </w:r>
      <w:r w:rsidR="00EB71C3">
        <w:rPr>
          <w:rFonts w:ascii="Times New Roman" w:eastAsia="Times New Roman" w:hAnsi="Times New Roman" w:cs="Times New Roman"/>
          <w:color w:val="000000"/>
          <w:sz w:val="24"/>
          <w:szCs w:val="24"/>
          <w:lang w:eastAsia="ru-RU"/>
        </w:rPr>
        <w:t>ишком ч</w:t>
      </w:r>
      <w:r w:rsidR="00EB71C3">
        <w:rPr>
          <w:rFonts w:ascii="Times New Roman" w:eastAsia="Times New Roman" w:hAnsi="Times New Roman" w:cs="Times New Roman"/>
          <w:color w:val="000000"/>
          <w:sz w:val="24"/>
          <w:szCs w:val="24"/>
          <w:lang w:val="en-US" w:eastAsia="ru-RU"/>
        </w:rPr>
        <w:t>a</w:t>
      </w:r>
      <w:r w:rsidRPr="00301B6B">
        <w:rPr>
          <w:rFonts w:ascii="Times New Roman" w:eastAsia="Times New Roman" w:hAnsi="Times New Roman" w:cs="Times New Roman"/>
          <w:color w:val="000000"/>
          <w:sz w:val="24"/>
          <w:szCs w:val="24"/>
          <w:lang w:eastAsia="ru-RU"/>
        </w:rPr>
        <w:t>сто мы упускаем из виду, что поэт возводит явление в десятизначную степень, и скромная внешность произведения искусства нередко обманывает нас относительно чудовищно-уплотненной реальности, которой оно обладает.</w:t>
      </w:r>
    </w:p>
    <w:p w:rsidR="00B36A88" w:rsidRDefault="00B36A88" w:rsidP="00B36A88">
      <w:pPr>
        <w:spacing w:after="100" w:afterAutospacing="1" w:line="240" w:lineRule="auto"/>
        <w:ind w:firstLine="480"/>
        <w:jc w:val="both"/>
        <w:rPr>
          <w:rFonts w:ascii="Times New Roman" w:eastAsia="Times New Roman" w:hAnsi="Times New Roman" w:cs="Times New Roman"/>
          <w:color w:val="000000"/>
          <w:sz w:val="24"/>
          <w:szCs w:val="24"/>
          <w:lang w:eastAsia="ru-RU"/>
        </w:rPr>
      </w:pPr>
      <w:r w:rsidRPr="00301B6B">
        <w:rPr>
          <w:rFonts w:ascii="Times New Roman" w:eastAsia="Times New Roman" w:hAnsi="Times New Roman" w:cs="Times New Roman"/>
          <w:color w:val="000000"/>
          <w:sz w:val="24"/>
          <w:szCs w:val="24"/>
          <w:lang w:eastAsia="ru-RU"/>
        </w:rPr>
        <w:t xml:space="preserve">Эта реальность в поэзии — слово как таковое. Сейчас, например, излагая свою мысль по возможности в точной, но отнюдь не поэтической форме, я говорю, в сущности, знаками, а не словом. Глухонемые отлично понимают друг друга, и железнодорожные семафоры выполняют весьма сложное назначение, не прибегая к помощи слова. Таким образом, если смысл считать содержанием, все остальное, что есть в слове, приходится считать простым </w:t>
      </w:r>
      <w:r w:rsidRPr="00301B6B">
        <w:rPr>
          <w:rFonts w:ascii="Times New Roman" w:eastAsia="Times New Roman" w:hAnsi="Times New Roman" w:cs="Times New Roman"/>
          <w:color w:val="000000"/>
          <w:sz w:val="24"/>
          <w:szCs w:val="24"/>
          <w:lang w:eastAsia="ru-RU"/>
        </w:rPr>
        <w:lastRenderedPageBreak/>
        <w:t>механическим привеском, только затрудняющим быструю передачу мысли. Медленно рождалось «слово как таковое». Постепенно, один за другим, все элементы слова втягивались в понятие формы, только сознательный смысл, Логос, до сих пор ошибочно и произвольно почитается содерж</w:t>
      </w:r>
      <w:r w:rsidR="00EB71C3">
        <w:rPr>
          <w:rFonts w:ascii="Times New Roman" w:eastAsia="Times New Roman" w:hAnsi="Times New Roman" w:cs="Times New Roman"/>
          <w:color w:val="000000"/>
          <w:sz w:val="24"/>
          <w:szCs w:val="24"/>
          <w:lang w:eastAsia="ru-RU"/>
        </w:rPr>
        <w:t>анием. От этого ненужного почет</w:t>
      </w:r>
      <w:r w:rsidR="00EB71C3">
        <w:rPr>
          <w:rFonts w:ascii="Times New Roman" w:eastAsia="Times New Roman" w:hAnsi="Times New Roman" w:cs="Times New Roman"/>
          <w:color w:val="000000"/>
          <w:sz w:val="24"/>
          <w:szCs w:val="24"/>
          <w:lang w:val="en-US" w:eastAsia="ru-RU"/>
        </w:rPr>
        <w:t>a</w:t>
      </w:r>
      <w:r w:rsidRPr="00301B6B">
        <w:rPr>
          <w:rFonts w:ascii="Times New Roman" w:eastAsia="Times New Roman" w:hAnsi="Times New Roman" w:cs="Times New Roman"/>
          <w:color w:val="000000"/>
          <w:sz w:val="24"/>
          <w:szCs w:val="24"/>
          <w:lang w:eastAsia="ru-RU"/>
        </w:rPr>
        <w:t xml:space="preserve"> Логос только проигрывает. Логос требует только равноправия с другими элементами слова. Футурист, не справившись с сознательным смыслом как с материалом</w:t>
      </w:r>
      <w:r>
        <w:rPr>
          <w:rFonts w:ascii="Times New Roman" w:eastAsia="Times New Roman" w:hAnsi="Times New Roman" w:cs="Times New Roman"/>
          <w:color w:val="000000"/>
          <w:sz w:val="24"/>
          <w:szCs w:val="24"/>
          <w:lang w:eastAsia="ru-RU"/>
        </w:rPr>
        <w:t xml:space="preserve"> </w:t>
      </w:r>
      <w:r w:rsidRPr="00301B6B">
        <w:rPr>
          <w:rFonts w:ascii="Times New Roman" w:eastAsia="Times New Roman" w:hAnsi="Times New Roman" w:cs="Times New Roman"/>
          <w:color w:val="000000"/>
          <w:sz w:val="24"/>
          <w:szCs w:val="24"/>
          <w:lang w:eastAsia="ru-RU"/>
        </w:rPr>
        <w:t>творчества, легкомысленно выбросил его за борт и, по существу, повторил грубую ошибку своих предшественников.</w:t>
      </w:r>
    </w:p>
    <w:p w:rsidR="00B36A88" w:rsidRPr="00301B6B" w:rsidRDefault="00B36A88" w:rsidP="00B36A88">
      <w:pPr>
        <w:spacing w:after="100" w:afterAutospacing="1" w:line="240" w:lineRule="auto"/>
        <w:ind w:firstLine="480"/>
        <w:jc w:val="both"/>
        <w:rPr>
          <w:rFonts w:ascii="Times New Roman" w:eastAsia="Times New Roman" w:hAnsi="Times New Roman" w:cs="Times New Roman"/>
          <w:color w:val="000000"/>
          <w:sz w:val="24"/>
          <w:szCs w:val="24"/>
          <w:lang w:eastAsia="ru-RU"/>
        </w:rPr>
      </w:pPr>
      <w:r w:rsidRPr="00301B6B">
        <w:rPr>
          <w:rFonts w:ascii="Times New Roman" w:eastAsia="Times New Roman" w:hAnsi="Times New Roman" w:cs="Times New Roman"/>
          <w:color w:val="000000"/>
          <w:sz w:val="24"/>
          <w:szCs w:val="24"/>
          <w:lang w:eastAsia="ru-RU"/>
        </w:rPr>
        <w:t>Для акмеистов сознательный смысл слова, Логос, такая же прекрасная форма, как музыка для символистов.</w:t>
      </w:r>
    </w:p>
    <w:p w:rsidR="00B36A88" w:rsidRPr="00301B6B" w:rsidRDefault="00B36A88" w:rsidP="00B36A88">
      <w:pPr>
        <w:spacing w:after="100" w:afterAutospacing="1" w:line="240" w:lineRule="auto"/>
        <w:ind w:firstLine="480"/>
        <w:jc w:val="both"/>
        <w:rPr>
          <w:rFonts w:ascii="Times New Roman" w:eastAsia="Times New Roman" w:hAnsi="Times New Roman" w:cs="Times New Roman"/>
          <w:color w:val="000000"/>
          <w:sz w:val="24"/>
          <w:szCs w:val="24"/>
          <w:lang w:eastAsia="ru-RU"/>
        </w:rPr>
      </w:pPr>
      <w:r w:rsidRPr="00301B6B">
        <w:rPr>
          <w:rFonts w:ascii="Times New Roman" w:eastAsia="Times New Roman" w:hAnsi="Times New Roman" w:cs="Times New Roman"/>
          <w:color w:val="000000"/>
          <w:sz w:val="24"/>
          <w:szCs w:val="24"/>
          <w:lang w:eastAsia="ru-RU"/>
        </w:rPr>
        <w:t>И, если у футуристов слово как таковое еще ползает на четвереньках, в акмеизме оно впервые принимает более достойное вертикальное положение и вступает в каменный век своего существования.</w:t>
      </w:r>
    </w:p>
    <w:p w:rsidR="00B36A88" w:rsidRPr="00301B6B" w:rsidRDefault="00B36A88" w:rsidP="00B36A88">
      <w:pPr>
        <w:spacing w:before="480" w:after="480" w:line="240" w:lineRule="auto"/>
        <w:jc w:val="center"/>
        <w:outlineLvl w:val="1"/>
        <w:rPr>
          <w:rFonts w:ascii="Times New Roman" w:eastAsia="Times New Roman" w:hAnsi="Times New Roman" w:cs="Times New Roman"/>
          <w:color w:val="000000"/>
          <w:spacing w:val="48"/>
          <w:sz w:val="24"/>
          <w:szCs w:val="24"/>
          <w:lang w:eastAsia="ru-RU"/>
        </w:rPr>
      </w:pPr>
      <w:r w:rsidRPr="00301B6B">
        <w:rPr>
          <w:rFonts w:ascii="Times New Roman" w:eastAsia="Times New Roman" w:hAnsi="Times New Roman" w:cs="Times New Roman"/>
          <w:color w:val="000000"/>
          <w:spacing w:val="48"/>
          <w:sz w:val="24"/>
          <w:szCs w:val="24"/>
          <w:lang w:eastAsia="ru-RU"/>
        </w:rPr>
        <w:t>II</w:t>
      </w:r>
    </w:p>
    <w:p w:rsidR="00B36A88" w:rsidRPr="00301B6B" w:rsidRDefault="00B36A88" w:rsidP="00B36A88">
      <w:pPr>
        <w:spacing w:after="100" w:afterAutospacing="1" w:line="240" w:lineRule="auto"/>
        <w:ind w:firstLine="480"/>
        <w:jc w:val="both"/>
        <w:rPr>
          <w:rFonts w:ascii="Times New Roman" w:eastAsia="Times New Roman" w:hAnsi="Times New Roman" w:cs="Times New Roman"/>
          <w:color w:val="000000"/>
          <w:sz w:val="24"/>
          <w:szCs w:val="24"/>
          <w:lang w:eastAsia="ru-RU"/>
        </w:rPr>
      </w:pPr>
      <w:r w:rsidRPr="00301B6B">
        <w:rPr>
          <w:rFonts w:ascii="Times New Roman" w:eastAsia="Times New Roman" w:hAnsi="Times New Roman" w:cs="Times New Roman"/>
          <w:color w:val="000000"/>
          <w:sz w:val="24"/>
          <w:szCs w:val="24"/>
          <w:lang w:eastAsia="ru-RU"/>
        </w:rPr>
        <w:t xml:space="preserve">Острие акмеизма — не стилет и не жало декадентства. Акмеизм — для тех, кто, обуянный духом строительства, не отказывается </w:t>
      </w:r>
      <w:proofErr w:type="gramStart"/>
      <w:r w:rsidRPr="00301B6B">
        <w:rPr>
          <w:rFonts w:ascii="Times New Roman" w:eastAsia="Times New Roman" w:hAnsi="Times New Roman" w:cs="Times New Roman"/>
          <w:color w:val="000000"/>
          <w:sz w:val="24"/>
          <w:szCs w:val="24"/>
          <w:lang w:eastAsia="ru-RU"/>
        </w:rPr>
        <w:t>малодушно</w:t>
      </w:r>
      <w:proofErr w:type="gramEnd"/>
      <w:r w:rsidRPr="00301B6B">
        <w:rPr>
          <w:rFonts w:ascii="Times New Roman" w:eastAsia="Times New Roman" w:hAnsi="Times New Roman" w:cs="Times New Roman"/>
          <w:color w:val="000000"/>
          <w:sz w:val="24"/>
          <w:szCs w:val="24"/>
          <w:lang w:eastAsia="ru-RU"/>
        </w:rPr>
        <w:t xml:space="preserve"> от своей тяжести, а радостно принимает ее, чтобы разбудить и использовать архитектурно спящие в ней силы. Зодчий говорит: я строю, — </w:t>
      </w:r>
      <w:proofErr w:type="gramStart"/>
      <w:r w:rsidRPr="00301B6B">
        <w:rPr>
          <w:rFonts w:ascii="Times New Roman" w:eastAsia="Times New Roman" w:hAnsi="Times New Roman" w:cs="Times New Roman"/>
          <w:color w:val="000000"/>
          <w:sz w:val="24"/>
          <w:szCs w:val="24"/>
          <w:lang w:eastAsia="ru-RU"/>
        </w:rPr>
        <w:t>значит</w:t>
      </w:r>
      <w:proofErr w:type="gramEnd"/>
      <w:r w:rsidRPr="00301B6B">
        <w:rPr>
          <w:rFonts w:ascii="Times New Roman" w:eastAsia="Times New Roman" w:hAnsi="Times New Roman" w:cs="Times New Roman"/>
          <w:color w:val="000000"/>
          <w:sz w:val="24"/>
          <w:szCs w:val="24"/>
          <w:lang w:eastAsia="ru-RU"/>
        </w:rPr>
        <w:t xml:space="preserve"> я прав. Сознание своей правоты нам дороже всего в поэзии, и, с презрением отбрасывая бирюльки футуристов, для которых нет высшего наслаждения, как зацепить вязальной спицей трудное слово, мы вводим готику в отношения слов, подобно </w:t>
      </w:r>
      <w:proofErr w:type="gramStart"/>
      <w:r w:rsidRPr="00301B6B">
        <w:rPr>
          <w:rFonts w:ascii="Times New Roman" w:eastAsia="Times New Roman" w:hAnsi="Times New Roman" w:cs="Times New Roman"/>
          <w:color w:val="000000"/>
          <w:sz w:val="24"/>
          <w:szCs w:val="24"/>
          <w:lang w:eastAsia="ru-RU"/>
        </w:rPr>
        <w:t>тому</w:t>
      </w:r>
      <w:proofErr w:type="gramEnd"/>
      <w:r w:rsidRPr="00301B6B">
        <w:rPr>
          <w:rFonts w:ascii="Times New Roman" w:eastAsia="Times New Roman" w:hAnsi="Times New Roman" w:cs="Times New Roman"/>
          <w:color w:val="000000"/>
          <w:sz w:val="24"/>
          <w:szCs w:val="24"/>
          <w:lang w:eastAsia="ru-RU"/>
        </w:rPr>
        <w:t xml:space="preserve"> как Себастьян Бах утвердил ее в музыке.</w:t>
      </w:r>
    </w:p>
    <w:p w:rsidR="00B36A88" w:rsidRPr="00301B6B" w:rsidRDefault="00B36A88" w:rsidP="00B36A88">
      <w:pPr>
        <w:spacing w:after="100" w:afterAutospacing="1" w:line="240" w:lineRule="auto"/>
        <w:ind w:firstLine="480"/>
        <w:jc w:val="both"/>
        <w:rPr>
          <w:rFonts w:ascii="Times New Roman" w:eastAsia="Times New Roman" w:hAnsi="Times New Roman" w:cs="Times New Roman"/>
          <w:color w:val="000000"/>
          <w:sz w:val="24"/>
          <w:szCs w:val="24"/>
          <w:lang w:eastAsia="ru-RU"/>
        </w:rPr>
      </w:pPr>
      <w:r w:rsidRPr="00301B6B">
        <w:rPr>
          <w:rFonts w:ascii="Times New Roman" w:eastAsia="Times New Roman" w:hAnsi="Times New Roman" w:cs="Times New Roman"/>
          <w:color w:val="000000"/>
          <w:sz w:val="24"/>
          <w:szCs w:val="24"/>
          <w:lang w:eastAsia="ru-RU"/>
        </w:rPr>
        <w:t xml:space="preserve">Какой безумец согласится строить, если он не верит в реальность материала, сопротивление которого он должен победить? Булыжник под руками зодчего превращается в субстанцию, и тот не рожден </w:t>
      </w:r>
      <w:proofErr w:type="spellStart"/>
      <w:r w:rsidRPr="00301B6B">
        <w:rPr>
          <w:rFonts w:ascii="Times New Roman" w:eastAsia="Times New Roman" w:hAnsi="Times New Roman" w:cs="Times New Roman"/>
          <w:color w:val="000000"/>
          <w:sz w:val="24"/>
          <w:szCs w:val="24"/>
          <w:lang w:eastAsia="ru-RU"/>
        </w:rPr>
        <w:t>строительствовать</w:t>
      </w:r>
      <w:proofErr w:type="spellEnd"/>
      <w:r w:rsidRPr="00301B6B">
        <w:rPr>
          <w:rFonts w:ascii="Times New Roman" w:eastAsia="Times New Roman" w:hAnsi="Times New Roman" w:cs="Times New Roman"/>
          <w:color w:val="000000"/>
          <w:sz w:val="24"/>
          <w:szCs w:val="24"/>
          <w:lang w:eastAsia="ru-RU"/>
        </w:rPr>
        <w:t xml:space="preserve">, для кого звук долота, разбивающего камень, не есть метафизическое доказательство. Владимир Соловьев испытывал особый пророческий ужас перед седыми финскими валунами. Немое красноречие гранитной глыбы волновало его, как злое колдовство. Но камень Тютчева, что, «с горы скатившись, лег в долине, </w:t>
      </w:r>
      <w:proofErr w:type="gramStart"/>
      <w:r w:rsidRPr="00301B6B">
        <w:rPr>
          <w:rFonts w:ascii="Times New Roman" w:eastAsia="Times New Roman" w:hAnsi="Times New Roman" w:cs="Times New Roman"/>
          <w:color w:val="000000"/>
          <w:sz w:val="24"/>
          <w:szCs w:val="24"/>
          <w:lang w:eastAsia="ru-RU"/>
        </w:rPr>
        <w:t>сорвавшись сам собой иль был низвергнут мыслящей</w:t>
      </w:r>
      <w:proofErr w:type="gramEnd"/>
      <w:r w:rsidRPr="00301B6B">
        <w:rPr>
          <w:rFonts w:ascii="Times New Roman" w:eastAsia="Times New Roman" w:hAnsi="Times New Roman" w:cs="Times New Roman"/>
          <w:color w:val="000000"/>
          <w:sz w:val="24"/>
          <w:szCs w:val="24"/>
          <w:lang w:eastAsia="ru-RU"/>
        </w:rPr>
        <w:t xml:space="preserve"> рукой», — есть слово. Голос материи в этом неожиданном </w:t>
      </w:r>
      <w:proofErr w:type="spellStart"/>
      <w:r w:rsidRPr="00301B6B">
        <w:rPr>
          <w:rFonts w:ascii="Times New Roman" w:eastAsia="Times New Roman" w:hAnsi="Times New Roman" w:cs="Times New Roman"/>
          <w:color w:val="000000"/>
          <w:sz w:val="24"/>
          <w:szCs w:val="24"/>
          <w:lang w:eastAsia="ru-RU"/>
        </w:rPr>
        <w:t>паденьи</w:t>
      </w:r>
      <w:proofErr w:type="spellEnd"/>
      <w:r w:rsidRPr="00301B6B">
        <w:rPr>
          <w:rFonts w:ascii="Times New Roman" w:eastAsia="Times New Roman" w:hAnsi="Times New Roman" w:cs="Times New Roman"/>
          <w:color w:val="000000"/>
          <w:sz w:val="24"/>
          <w:szCs w:val="24"/>
          <w:lang w:eastAsia="ru-RU"/>
        </w:rPr>
        <w:t xml:space="preserve"> звучит как членораздельная речь. На этот вызов можно ответить тол</w:t>
      </w:r>
      <w:r w:rsidR="00EB71C3">
        <w:rPr>
          <w:rFonts w:ascii="Times New Roman" w:eastAsia="Times New Roman" w:hAnsi="Times New Roman" w:cs="Times New Roman"/>
          <w:color w:val="000000"/>
          <w:sz w:val="24"/>
          <w:szCs w:val="24"/>
          <w:lang w:eastAsia="ru-RU"/>
        </w:rPr>
        <w:t>ько архитектурой. Акмеисты с бл</w:t>
      </w:r>
      <w:r w:rsidR="00EB71C3">
        <w:rPr>
          <w:rFonts w:ascii="Times New Roman" w:eastAsia="Times New Roman" w:hAnsi="Times New Roman" w:cs="Times New Roman"/>
          <w:color w:val="000000"/>
          <w:sz w:val="24"/>
          <w:szCs w:val="24"/>
          <w:lang w:val="en-US" w:eastAsia="ru-RU"/>
        </w:rPr>
        <w:t>a</w:t>
      </w:r>
      <w:r w:rsidRPr="00301B6B">
        <w:rPr>
          <w:rFonts w:ascii="Times New Roman" w:eastAsia="Times New Roman" w:hAnsi="Times New Roman" w:cs="Times New Roman"/>
          <w:color w:val="000000"/>
          <w:sz w:val="24"/>
          <w:szCs w:val="24"/>
          <w:lang w:eastAsia="ru-RU"/>
        </w:rPr>
        <w:t xml:space="preserve">гоговением поднимают таинственный </w:t>
      </w:r>
      <w:proofErr w:type="spellStart"/>
      <w:r w:rsidRPr="00301B6B">
        <w:rPr>
          <w:rFonts w:ascii="Times New Roman" w:eastAsia="Times New Roman" w:hAnsi="Times New Roman" w:cs="Times New Roman"/>
          <w:color w:val="000000"/>
          <w:sz w:val="24"/>
          <w:szCs w:val="24"/>
          <w:lang w:eastAsia="ru-RU"/>
        </w:rPr>
        <w:t>тютчевский</w:t>
      </w:r>
      <w:proofErr w:type="spellEnd"/>
      <w:r w:rsidRPr="00301B6B">
        <w:rPr>
          <w:rFonts w:ascii="Times New Roman" w:eastAsia="Times New Roman" w:hAnsi="Times New Roman" w:cs="Times New Roman"/>
          <w:color w:val="000000"/>
          <w:sz w:val="24"/>
          <w:szCs w:val="24"/>
          <w:lang w:eastAsia="ru-RU"/>
        </w:rPr>
        <w:t xml:space="preserve"> камень и кладут его в основу своего здания.</w:t>
      </w:r>
    </w:p>
    <w:p w:rsidR="00B36A88" w:rsidRPr="00301B6B" w:rsidRDefault="00B36A88" w:rsidP="00B36A88">
      <w:pPr>
        <w:spacing w:after="100" w:afterAutospacing="1" w:line="240" w:lineRule="auto"/>
        <w:ind w:firstLine="480"/>
        <w:jc w:val="both"/>
        <w:rPr>
          <w:rFonts w:ascii="Times New Roman" w:eastAsia="Times New Roman" w:hAnsi="Times New Roman" w:cs="Times New Roman"/>
          <w:color w:val="000000"/>
          <w:sz w:val="24"/>
          <w:szCs w:val="24"/>
          <w:lang w:eastAsia="ru-RU"/>
        </w:rPr>
      </w:pPr>
      <w:r w:rsidRPr="00301B6B">
        <w:rPr>
          <w:rFonts w:ascii="Times New Roman" w:eastAsia="Times New Roman" w:hAnsi="Times New Roman" w:cs="Times New Roman"/>
          <w:color w:val="000000"/>
          <w:sz w:val="24"/>
          <w:szCs w:val="24"/>
          <w:lang w:eastAsia="ru-RU"/>
        </w:rPr>
        <w:t>Камень как бы возжаждал иного бытия. Он сам обнаружил скрытую в нем потенциально способность динамики — как бы попросился в «крестовый свод» — участвовать в радостном взаимодействии себе подобных.</w:t>
      </w:r>
    </w:p>
    <w:p w:rsidR="00B36A88" w:rsidRPr="00301B6B" w:rsidRDefault="00B36A88" w:rsidP="00B36A88">
      <w:pPr>
        <w:spacing w:line="240" w:lineRule="auto"/>
        <w:jc w:val="center"/>
        <w:rPr>
          <w:rFonts w:ascii="Times New Roman" w:eastAsia="Times New Roman" w:hAnsi="Times New Roman" w:cs="Times New Roman"/>
          <w:color w:val="000000"/>
          <w:spacing w:val="48"/>
          <w:sz w:val="24"/>
          <w:szCs w:val="24"/>
          <w:lang w:eastAsia="ru-RU"/>
        </w:rPr>
      </w:pPr>
      <w:r w:rsidRPr="00301B6B">
        <w:rPr>
          <w:rFonts w:ascii="Times New Roman" w:eastAsia="Times New Roman" w:hAnsi="Times New Roman" w:cs="Times New Roman"/>
          <w:color w:val="000000"/>
          <w:spacing w:val="48"/>
          <w:sz w:val="24"/>
          <w:szCs w:val="24"/>
          <w:lang w:eastAsia="ru-RU"/>
        </w:rPr>
        <w:t>III</w:t>
      </w:r>
    </w:p>
    <w:p w:rsidR="00B36A88" w:rsidRPr="00301B6B" w:rsidRDefault="00B36A88" w:rsidP="00B36A88">
      <w:pPr>
        <w:spacing w:after="100" w:afterAutospacing="1" w:line="240" w:lineRule="auto"/>
        <w:ind w:firstLine="480"/>
        <w:jc w:val="both"/>
        <w:rPr>
          <w:rFonts w:ascii="Times New Roman" w:eastAsia="Times New Roman" w:hAnsi="Times New Roman" w:cs="Times New Roman"/>
          <w:color w:val="000000"/>
          <w:sz w:val="24"/>
          <w:szCs w:val="24"/>
          <w:lang w:eastAsia="ru-RU"/>
        </w:rPr>
      </w:pPr>
      <w:r w:rsidRPr="00301B6B">
        <w:rPr>
          <w:rFonts w:ascii="Times New Roman" w:eastAsia="Times New Roman" w:hAnsi="Times New Roman" w:cs="Times New Roman"/>
          <w:color w:val="000000"/>
          <w:sz w:val="24"/>
          <w:szCs w:val="24"/>
          <w:lang w:eastAsia="ru-RU"/>
        </w:rPr>
        <w:t>Символисты были плохими домоседами, они любили путешествия, но им было плохо, не по себе в клети своего организма и в той мировой клети, которую с помощью своих категорий построил Кант. Для того</w:t>
      </w:r>
      <w:proofErr w:type="gramStart"/>
      <w:r w:rsidRPr="00301B6B">
        <w:rPr>
          <w:rFonts w:ascii="Times New Roman" w:eastAsia="Times New Roman" w:hAnsi="Times New Roman" w:cs="Times New Roman"/>
          <w:color w:val="000000"/>
          <w:sz w:val="24"/>
          <w:szCs w:val="24"/>
          <w:lang w:eastAsia="ru-RU"/>
        </w:rPr>
        <w:t>,</w:t>
      </w:r>
      <w:proofErr w:type="gramEnd"/>
      <w:r w:rsidRPr="00301B6B">
        <w:rPr>
          <w:rFonts w:ascii="Times New Roman" w:eastAsia="Times New Roman" w:hAnsi="Times New Roman" w:cs="Times New Roman"/>
          <w:color w:val="000000"/>
          <w:sz w:val="24"/>
          <w:szCs w:val="24"/>
          <w:lang w:eastAsia="ru-RU"/>
        </w:rPr>
        <w:t xml:space="preserve"> чтобы успешно строить, первое условие — искренний </w:t>
      </w:r>
      <w:proofErr w:type="spellStart"/>
      <w:r w:rsidRPr="00301B6B">
        <w:rPr>
          <w:rFonts w:ascii="Times New Roman" w:eastAsia="Times New Roman" w:hAnsi="Times New Roman" w:cs="Times New Roman"/>
          <w:color w:val="000000"/>
          <w:sz w:val="24"/>
          <w:szCs w:val="24"/>
          <w:lang w:eastAsia="ru-RU"/>
        </w:rPr>
        <w:t>пиэтет</w:t>
      </w:r>
      <w:proofErr w:type="spellEnd"/>
      <w:r w:rsidRPr="00301B6B">
        <w:rPr>
          <w:rFonts w:ascii="Times New Roman" w:eastAsia="Times New Roman" w:hAnsi="Times New Roman" w:cs="Times New Roman"/>
          <w:color w:val="000000"/>
          <w:sz w:val="24"/>
          <w:szCs w:val="24"/>
          <w:lang w:eastAsia="ru-RU"/>
        </w:rPr>
        <w:t xml:space="preserve"> к трем измерениям пространства — смотреть на них не как на обузу и на несчастную случайность, а как на Богом данный дворец. В самом деле: что вы скажете о неблагодарном госте, который живет за счет хозяина, пользуется его гостеприимством, а между тем в душе презирает его и только и думает о том, как бы его перехитрить. Строить можно только во имя «трех измерений», так как они есть условие всякого зодчества. Вот почему архитектор должен быть хорошим домоседом, а символисты был</w:t>
      </w:r>
      <w:r w:rsidR="00687AEC">
        <w:rPr>
          <w:rFonts w:ascii="Times New Roman" w:eastAsia="Times New Roman" w:hAnsi="Times New Roman" w:cs="Times New Roman"/>
          <w:color w:val="000000"/>
          <w:sz w:val="24"/>
          <w:szCs w:val="24"/>
          <w:lang w:eastAsia="ru-RU"/>
        </w:rPr>
        <w:t xml:space="preserve">и плохими зодчими. Строить — </w:t>
      </w:r>
      <w:proofErr w:type="spellStart"/>
      <w:r w:rsidR="00687AEC">
        <w:rPr>
          <w:rFonts w:ascii="Times New Roman" w:eastAsia="Times New Roman" w:hAnsi="Times New Roman" w:cs="Times New Roman"/>
          <w:color w:val="000000"/>
          <w:sz w:val="24"/>
          <w:szCs w:val="24"/>
          <w:lang w:eastAsia="ru-RU"/>
        </w:rPr>
        <w:t>зн</w:t>
      </w:r>
      <w:proofErr w:type="spellEnd"/>
      <w:r w:rsidR="00687AEC">
        <w:rPr>
          <w:rFonts w:ascii="Times New Roman" w:eastAsia="Times New Roman" w:hAnsi="Times New Roman" w:cs="Times New Roman"/>
          <w:color w:val="000000"/>
          <w:sz w:val="24"/>
          <w:szCs w:val="24"/>
          <w:lang w:val="en-US" w:eastAsia="ru-RU"/>
        </w:rPr>
        <w:t>a</w:t>
      </w:r>
      <w:proofErr w:type="spellStart"/>
      <w:r w:rsidRPr="00301B6B">
        <w:rPr>
          <w:rFonts w:ascii="Times New Roman" w:eastAsia="Times New Roman" w:hAnsi="Times New Roman" w:cs="Times New Roman"/>
          <w:color w:val="000000"/>
          <w:sz w:val="24"/>
          <w:szCs w:val="24"/>
          <w:lang w:eastAsia="ru-RU"/>
        </w:rPr>
        <w:t>чит</w:t>
      </w:r>
      <w:proofErr w:type="spellEnd"/>
      <w:r w:rsidRPr="00301B6B">
        <w:rPr>
          <w:rFonts w:ascii="Times New Roman" w:eastAsia="Times New Roman" w:hAnsi="Times New Roman" w:cs="Times New Roman"/>
          <w:color w:val="000000"/>
          <w:sz w:val="24"/>
          <w:szCs w:val="24"/>
          <w:lang w:eastAsia="ru-RU"/>
        </w:rPr>
        <w:t xml:space="preserve"> </w:t>
      </w:r>
      <w:r w:rsidRPr="00301B6B">
        <w:rPr>
          <w:rFonts w:ascii="Times New Roman" w:eastAsia="Times New Roman" w:hAnsi="Times New Roman" w:cs="Times New Roman"/>
          <w:color w:val="000000"/>
          <w:sz w:val="24"/>
          <w:szCs w:val="24"/>
          <w:lang w:eastAsia="ru-RU"/>
        </w:rPr>
        <w:lastRenderedPageBreak/>
        <w:t>бороться с пустотой, гипнотизировать пространство. Хорошая стрела готической колокольни — злая, потому что весь ее смысл — уколоть небо, попрекнуть его тем, что оно пусто.</w:t>
      </w:r>
    </w:p>
    <w:p w:rsidR="00B36A88" w:rsidRPr="00301B6B" w:rsidRDefault="00B36A88" w:rsidP="00B36A88">
      <w:pPr>
        <w:spacing w:before="480" w:after="480" w:line="240" w:lineRule="auto"/>
        <w:jc w:val="center"/>
        <w:outlineLvl w:val="1"/>
        <w:rPr>
          <w:rFonts w:ascii="Times New Roman" w:eastAsia="Times New Roman" w:hAnsi="Times New Roman" w:cs="Times New Roman"/>
          <w:color w:val="000000"/>
          <w:spacing w:val="48"/>
          <w:sz w:val="24"/>
          <w:szCs w:val="24"/>
          <w:lang w:eastAsia="ru-RU"/>
        </w:rPr>
      </w:pPr>
      <w:r w:rsidRPr="00301B6B">
        <w:rPr>
          <w:rFonts w:ascii="Times New Roman" w:eastAsia="Times New Roman" w:hAnsi="Times New Roman" w:cs="Times New Roman"/>
          <w:color w:val="000000"/>
          <w:spacing w:val="48"/>
          <w:sz w:val="24"/>
          <w:szCs w:val="24"/>
          <w:lang w:eastAsia="ru-RU"/>
        </w:rPr>
        <w:t>IV</w:t>
      </w:r>
    </w:p>
    <w:p w:rsidR="00B36A88" w:rsidRPr="00301B6B" w:rsidRDefault="00B36A88" w:rsidP="00B36A88">
      <w:pPr>
        <w:spacing w:after="100" w:afterAutospacing="1" w:line="240" w:lineRule="auto"/>
        <w:ind w:firstLine="480"/>
        <w:jc w:val="both"/>
        <w:rPr>
          <w:rFonts w:ascii="Times New Roman" w:eastAsia="Times New Roman" w:hAnsi="Times New Roman" w:cs="Times New Roman"/>
          <w:color w:val="000000"/>
          <w:sz w:val="24"/>
          <w:szCs w:val="24"/>
          <w:lang w:eastAsia="ru-RU"/>
        </w:rPr>
      </w:pPr>
      <w:r w:rsidRPr="00301B6B">
        <w:rPr>
          <w:rFonts w:ascii="Times New Roman" w:eastAsia="Times New Roman" w:hAnsi="Times New Roman" w:cs="Times New Roman"/>
          <w:color w:val="000000"/>
          <w:sz w:val="24"/>
          <w:szCs w:val="24"/>
          <w:lang w:eastAsia="ru-RU"/>
        </w:rPr>
        <w:t xml:space="preserve">Своеобразие человека, то, что делает его особью, подразумевается нами и входит в гораздо более значительное понятие организма. Любовь к организму и организации акмеисты разделяют с физиологически-гениальным средневековьем. В погоне за утонченностью XIX век потерял секрет настоящей сложности. То, что в XIII казалось логическим развитием понятия организма — готический собор, — ныне эстетически действует как чудовищное: </w:t>
      </w:r>
      <w:proofErr w:type="spellStart"/>
      <w:r w:rsidRPr="00301B6B">
        <w:rPr>
          <w:rFonts w:ascii="Times New Roman" w:eastAsia="Times New Roman" w:hAnsi="Times New Roman" w:cs="Times New Roman"/>
          <w:color w:val="000000"/>
          <w:sz w:val="24"/>
          <w:szCs w:val="24"/>
          <w:lang w:eastAsia="ru-RU"/>
        </w:rPr>
        <w:t>Notre</w:t>
      </w:r>
      <w:proofErr w:type="spellEnd"/>
      <w:r w:rsidRPr="00301B6B">
        <w:rPr>
          <w:rFonts w:ascii="Times New Roman" w:eastAsia="Times New Roman" w:hAnsi="Times New Roman" w:cs="Times New Roman"/>
          <w:color w:val="000000"/>
          <w:sz w:val="24"/>
          <w:szCs w:val="24"/>
          <w:lang w:eastAsia="ru-RU"/>
        </w:rPr>
        <w:t xml:space="preserve"> </w:t>
      </w:r>
      <w:proofErr w:type="spellStart"/>
      <w:r w:rsidRPr="00301B6B">
        <w:rPr>
          <w:rFonts w:ascii="Times New Roman" w:eastAsia="Times New Roman" w:hAnsi="Times New Roman" w:cs="Times New Roman"/>
          <w:color w:val="000000"/>
          <w:sz w:val="24"/>
          <w:szCs w:val="24"/>
          <w:lang w:eastAsia="ru-RU"/>
        </w:rPr>
        <w:t>Dame</w:t>
      </w:r>
      <w:proofErr w:type="spellEnd"/>
      <w:r w:rsidRPr="00301B6B">
        <w:rPr>
          <w:rFonts w:ascii="Times New Roman" w:eastAsia="Times New Roman" w:hAnsi="Times New Roman" w:cs="Times New Roman"/>
          <w:color w:val="000000"/>
          <w:sz w:val="24"/>
          <w:szCs w:val="24"/>
          <w:lang w:eastAsia="ru-RU"/>
        </w:rPr>
        <w:t xml:space="preserve"> есть праздник физиологии, ее </w:t>
      </w:r>
      <w:proofErr w:type="spellStart"/>
      <w:r w:rsidRPr="00301B6B">
        <w:rPr>
          <w:rFonts w:ascii="Times New Roman" w:eastAsia="Times New Roman" w:hAnsi="Times New Roman" w:cs="Times New Roman"/>
          <w:color w:val="000000"/>
          <w:sz w:val="24"/>
          <w:szCs w:val="24"/>
          <w:lang w:eastAsia="ru-RU"/>
        </w:rPr>
        <w:t>дионисийский</w:t>
      </w:r>
      <w:proofErr w:type="spellEnd"/>
      <w:r w:rsidRPr="00301B6B">
        <w:rPr>
          <w:rFonts w:ascii="Times New Roman" w:eastAsia="Times New Roman" w:hAnsi="Times New Roman" w:cs="Times New Roman"/>
          <w:color w:val="000000"/>
          <w:sz w:val="24"/>
          <w:szCs w:val="24"/>
          <w:lang w:eastAsia="ru-RU"/>
        </w:rPr>
        <w:t xml:space="preserve"> разгул. Мы не хотим развлекать себя прогулкой в «лесу символов», потому что у нас есть более девственный, более дремучий лес — божественная фи</w:t>
      </w:r>
      <w:r w:rsidR="00687AEC">
        <w:rPr>
          <w:rFonts w:ascii="Times New Roman" w:eastAsia="Times New Roman" w:hAnsi="Times New Roman" w:cs="Times New Roman"/>
          <w:color w:val="000000"/>
          <w:sz w:val="24"/>
          <w:szCs w:val="24"/>
          <w:lang w:eastAsia="ru-RU"/>
        </w:rPr>
        <w:t>зиология, бесконечн</w:t>
      </w:r>
      <w:r w:rsidR="00687AEC">
        <w:rPr>
          <w:rFonts w:ascii="Times New Roman" w:eastAsia="Times New Roman" w:hAnsi="Times New Roman" w:cs="Times New Roman"/>
          <w:color w:val="000000"/>
          <w:sz w:val="24"/>
          <w:szCs w:val="24"/>
          <w:lang w:val="en-US" w:eastAsia="ru-RU"/>
        </w:rPr>
        <w:t>a</w:t>
      </w:r>
      <w:r w:rsidRPr="00301B6B">
        <w:rPr>
          <w:rFonts w:ascii="Times New Roman" w:eastAsia="Times New Roman" w:hAnsi="Times New Roman" w:cs="Times New Roman"/>
          <w:color w:val="000000"/>
          <w:sz w:val="24"/>
          <w:szCs w:val="24"/>
          <w:lang w:eastAsia="ru-RU"/>
        </w:rPr>
        <w:t>я сложность нашего темного организма.</w:t>
      </w:r>
    </w:p>
    <w:p w:rsidR="00B36A88" w:rsidRPr="00301B6B" w:rsidRDefault="00B36A88" w:rsidP="00B36A88">
      <w:pPr>
        <w:spacing w:after="100" w:afterAutospacing="1" w:line="240" w:lineRule="auto"/>
        <w:ind w:firstLine="480"/>
        <w:jc w:val="both"/>
        <w:rPr>
          <w:rFonts w:ascii="Times New Roman" w:eastAsia="Times New Roman" w:hAnsi="Times New Roman" w:cs="Times New Roman"/>
          <w:color w:val="000000"/>
          <w:sz w:val="24"/>
          <w:szCs w:val="24"/>
          <w:lang w:eastAsia="ru-RU"/>
        </w:rPr>
      </w:pPr>
      <w:r w:rsidRPr="00301B6B">
        <w:rPr>
          <w:rFonts w:ascii="Times New Roman" w:eastAsia="Times New Roman" w:hAnsi="Times New Roman" w:cs="Times New Roman"/>
          <w:color w:val="000000"/>
          <w:sz w:val="24"/>
          <w:szCs w:val="24"/>
          <w:lang w:eastAsia="ru-RU"/>
        </w:rPr>
        <w:t>Средневековье, определяя по-своему удельный вес человека, чувствовало и признавало его за каждым, совершенно независимо от его заслуг. Титул мэтра применялся охотно и без колебаний. Самый скромный ремесленник, самый последний клерк владел тайной солидной важности, благочестивого достоинства, столь характерного для этой эпохи. Да, Европа прошла сквозь лабиринт ажурно-тонкой культуры, когда абстрактное бытие, ничем не прикрашенное личное существование ценилось как подвиг. Отсюда аристократическая интимность,</w:t>
      </w:r>
      <w:r>
        <w:rPr>
          <w:rFonts w:ascii="Times New Roman" w:eastAsia="Times New Roman" w:hAnsi="Times New Roman" w:cs="Times New Roman"/>
          <w:color w:val="000000"/>
          <w:sz w:val="24"/>
          <w:szCs w:val="24"/>
          <w:lang w:eastAsia="ru-RU"/>
        </w:rPr>
        <w:t xml:space="preserve"> </w:t>
      </w:r>
      <w:r w:rsidRPr="00301B6B">
        <w:rPr>
          <w:rFonts w:ascii="Times New Roman" w:eastAsia="Times New Roman" w:hAnsi="Times New Roman" w:cs="Times New Roman"/>
          <w:color w:val="000000"/>
          <w:sz w:val="24"/>
          <w:szCs w:val="24"/>
          <w:lang w:eastAsia="ru-RU"/>
        </w:rPr>
        <w:t>с</w:t>
      </w:r>
      <w:r w:rsidR="00687AEC">
        <w:rPr>
          <w:rFonts w:ascii="Times New Roman" w:eastAsia="Times New Roman" w:hAnsi="Times New Roman" w:cs="Times New Roman"/>
          <w:color w:val="000000"/>
          <w:sz w:val="24"/>
          <w:szCs w:val="24"/>
          <w:lang w:eastAsia="ru-RU"/>
        </w:rPr>
        <w:t>вязующая всех людей, столь чужд</w:t>
      </w:r>
      <w:r w:rsidR="00687AEC">
        <w:rPr>
          <w:rFonts w:ascii="Times New Roman" w:eastAsia="Times New Roman" w:hAnsi="Times New Roman" w:cs="Times New Roman"/>
          <w:color w:val="000000"/>
          <w:sz w:val="24"/>
          <w:szCs w:val="24"/>
          <w:lang w:val="en-US" w:eastAsia="ru-RU"/>
        </w:rPr>
        <w:t>a</w:t>
      </w:r>
      <w:r w:rsidRPr="00301B6B">
        <w:rPr>
          <w:rFonts w:ascii="Times New Roman" w:eastAsia="Times New Roman" w:hAnsi="Times New Roman" w:cs="Times New Roman"/>
          <w:color w:val="000000"/>
          <w:sz w:val="24"/>
          <w:szCs w:val="24"/>
          <w:lang w:eastAsia="ru-RU"/>
        </w:rPr>
        <w:t xml:space="preserve">я по духу «равенству и братству» Великой Революции. Нет равенства, нет соперничества, есть сообщничество </w:t>
      </w:r>
      <w:proofErr w:type="gramStart"/>
      <w:r w:rsidRPr="00301B6B">
        <w:rPr>
          <w:rFonts w:ascii="Times New Roman" w:eastAsia="Times New Roman" w:hAnsi="Times New Roman" w:cs="Times New Roman"/>
          <w:color w:val="000000"/>
          <w:sz w:val="24"/>
          <w:szCs w:val="24"/>
          <w:lang w:eastAsia="ru-RU"/>
        </w:rPr>
        <w:t>сущих</w:t>
      </w:r>
      <w:proofErr w:type="gramEnd"/>
      <w:r w:rsidRPr="00301B6B">
        <w:rPr>
          <w:rFonts w:ascii="Times New Roman" w:eastAsia="Times New Roman" w:hAnsi="Times New Roman" w:cs="Times New Roman"/>
          <w:color w:val="000000"/>
          <w:sz w:val="24"/>
          <w:szCs w:val="24"/>
          <w:lang w:eastAsia="ru-RU"/>
        </w:rPr>
        <w:t xml:space="preserve"> в заговоре против пустоты и небытия.</w:t>
      </w:r>
    </w:p>
    <w:p w:rsidR="00B36A88" w:rsidRPr="00301B6B" w:rsidRDefault="00B36A88" w:rsidP="00B36A88">
      <w:pPr>
        <w:spacing w:after="100" w:afterAutospacing="1" w:line="240" w:lineRule="auto"/>
        <w:ind w:firstLine="480"/>
        <w:jc w:val="both"/>
        <w:rPr>
          <w:rFonts w:ascii="Times New Roman" w:eastAsia="Times New Roman" w:hAnsi="Times New Roman" w:cs="Times New Roman"/>
          <w:color w:val="000000"/>
          <w:sz w:val="24"/>
          <w:szCs w:val="24"/>
          <w:lang w:eastAsia="ru-RU"/>
        </w:rPr>
      </w:pPr>
      <w:r w:rsidRPr="00301B6B">
        <w:rPr>
          <w:rFonts w:ascii="Times New Roman" w:eastAsia="Times New Roman" w:hAnsi="Times New Roman" w:cs="Times New Roman"/>
          <w:color w:val="000000"/>
          <w:sz w:val="24"/>
          <w:szCs w:val="24"/>
          <w:lang w:eastAsia="ru-RU"/>
        </w:rPr>
        <w:t>Любите существование вещи больше самой вещи и свое бытие больше самих себя — вот высшая заповедь акмеизма.</w:t>
      </w:r>
    </w:p>
    <w:p w:rsidR="00B36A88" w:rsidRPr="00301B6B" w:rsidRDefault="00B36A88" w:rsidP="00B36A88">
      <w:pPr>
        <w:spacing w:before="480" w:after="480" w:line="240" w:lineRule="auto"/>
        <w:jc w:val="center"/>
        <w:outlineLvl w:val="1"/>
        <w:rPr>
          <w:rFonts w:ascii="Times New Roman" w:eastAsia="Times New Roman" w:hAnsi="Times New Roman" w:cs="Times New Roman"/>
          <w:color w:val="000000"/>
          <w:spacing w:val="48"/>
          <w:sz w:val="24"/>
          <w:szCs w:val="24"/>
          <w:lang w:eastAsia="ru-RU"/>
        </w:rPr>
      </w:pPr>
      <w:r w:rsidRPr="00301B6B">
        <w:rPr>
          <w:rFonts w:ascii="Times New Roman" w:eastAsia="Times New Roman" w:hAnsi="Times New Roman" w:cs="Times New Roman"/>
          <w:color w:val="000000"/>
          <w:spacing w:val="48"/>
          <w:sz w:val="24"/>
          <w:szCs w:val="24"/>
          <w:lang w:eastAsia="ru-RU"/>
        </w:rPr>
        <w:t>V</w:t>
      </w:r>
    </w:p>
    <w:p w:rsidR="00B36A88" w:rsidRPr="00301B6B" w:rsidRDefault="00B36A88" w:rsidP="00B36A88">
      <w:pPr>
        <w:spacing w:after="100" w:afterAutospacing="1" w:line="240" w:lineRule="auto"/>
        <w:ind w:firstLine="480"/>
        <w:jc w:val="both"/>
        <w:rPr>
          <w:rFonts w:ascii="Times New Roman" w:eastAsia="Times New Roman" w:hAnsi="Times New Roman" w:cs="Times New Roman"/>
          <w:color w:val="000000"/>
          <w:sz w:val="24"/>
          <w:szCs w:val="24"/>
          <w:lang w:eastAsia="ru-RU"/>
        </w:rPr>
      </w:pPr>
      <w:r w:rsidRPr="00301B6B">
        <w:rPr>
          <w:rFonts w:ascii="Times New Roman" w:eastAsia="Times New Roman" w:hAnsi="Times New Roman" w:cs="Times New Roman"/>
          <w:color w:val="000000"/>
          <w:sz w:val="24"/>
          <w:szCs w:val="24"/>
          <w:lang w:eastAsia="ru-RU"/>
        </w:rPr>
        <w:t>А=</w:t>
      </w:r>
      <w:proofErr w:type="gramStart"/>
      <w:r w:rsidRPr="00301B6B">
        <w:rPr>
          <w:rFonts w:ascii="Times New Roman" w:eastAsia="Times New Roman" w:hAnsi="Times New Roman" w:cs="Times New Roman"/>
          <w:color w:val="000000"/>
          <w:sz w:val="24"/>
          <w:szCs w:val="24"/>
          <w:lang w:eastAsia="ru-RU"/>
        </w:rPr>
        <w:t>А</w:t>
      </w:r>
      <w:proofErr w:type="gramEnd"/>
      <w:r w:rsidRPr="00301B6B">
        <w:rPr>
          <w:rFonts w:ascii="Times New Roman" w:eastAsia="Times New Roman" w:hAnsi="Times New Roman" w:cs="Times New Roman"/>
          <w:color w:val="000000"/>
          <w:sz w:val="24"/>
          <w:szCs w:val="24"/>
          <w:lang w:eastAsia="ru-RU"/>
        </w:rPr>
        <w:t xml:space="preserve">: какая прекрасная поэтическая тема. Символизм томился, скучал законом тождества, акмеизм делает его своим лозунгом и предлагает его </w:t>
      </w:r>
      <w:proofErr w:type="gramStart"/>
      <w:r w:rsidRPr="00301B6B">
        <w:rPr>
          <w:rFonts w:ascii="Times New Roman" w:eastAsia="Times New Roman" w:hAnsi="Times New Roman" w:cs="Times New Roman"/>
          <w:color w:val="000000"/>
          <w:sz w:val="24"/>
          <w:szCs w:val="24"/>
          <w:lang w:eastAsia="ru-RU"/>
        </w:rPr>
        <w:t>вместо</w:t>
      </w:r>
      <w:proofErr w:type="gramEnd"/>
      <w:r w:rsidRPr="00301B6B">
        <w:rPr>
          <w:rFonts w:ascii="Times New Roman" w:eastAsia="Times New Roman" w:hAnsi="Times New Roman" w:cs="Times New Roman"/>
          <w:color w:val="000000"/>
          <w:sz w:val="24"/>
          <w:szCs w:val="24"/>
          <w:lang w:eastAsia="ru-RU"/>
        </w:rPr>
        <w:t xml:space="preserve"> сомнительного a </w:t>
      </w:r>
      <w:proofErr w:type="spellStart"/>
      <w:r w:rsidRPr="00301B6B">
        <w:rPr>
          <w:rFonts w:ascii="Times New Roman" w:eastAsia="Times New Roman" w:hAnsi="Times New Roman" w:cs="Times New Roman"/>
          <w:color w:val="000000"/>
          <w:sz w:val="24"/>
          <w:szCs w:val="24"/>
          <w:lang w:eastAsia="ru-RU"/>
        </w:rPr>
        <w:t>realibus</w:t>
      </w:r>
      <w:proofErr w:type="spellEnd"/>
      <w:r w:rsidRPr="00301B6B">
        <w:rPr>
          <w:rFonts w:ascii="Times New Roman" w:eastAsia="Times New Roman" w:hAnsi="Times New Roman" w:cs="Times New Roman"/>
          <w:color w:val="000000"/>
          <w:sz w:val="24"/>
          <w:szCs w:val="24"/>
          <w:lang w:eastAsia="ru-RU"/>
        </w:rPr>
        <w:t xml:space="preserve"> </w:t>
      </w:r>
      <w:proofErr w:type="spellStart"/>
      <w:r w:rsidRPr="00301B6B">
        <w:rPr>
          <w:rFonts w:ascii="Times New Roman" w:eastAsia="Times New Roman" w:hAnsi="Times New Roman" w:cs="Times New Roman"/>
          <w:color w:val="000000"/>
          <w:sz w:val="24"/>
          <w:szCs w:val="24"/>
          <w:lang w:eastAsia="ru-RU"/>
        </w:rPr>
        <w:t>ad</w:t>
      </w:r>
      <w:proofErr w:type="spellEnd"/>
      <w:r w:rsidRPr="00301B6B">
        <w:rPr>
          <w:rFonts w:ascii="Times New Roman" w:eastAsia="Times New Roman" w:hAnsi="Times New Roman" w:cs="Times New Roman"/>
          <w:color w:val="000000"/>
          <w:sz w:val="24"/>
          <w:szCs w:val="24"/>
          <w:lang w:eastAsia="ru-RU"/>
        </w:rPr>
        <w:t xml:space="preserve"> realiora</w:t>
      </w:r>
      <w:r w:rsidRPr="00301B6B">
        <w:rPr>
          <w:rFonts w:ascii="Times New Roman" w:eastAsia="Times New Roman" w:hAnsi="Times New Roman" w:cs="Times New Roman"/>
          <w:color w:val="000000"/>
          <w:sz w:val="24"/>
          <w:szCs w:val="24"/>
          <w:vertAlign w:val="superscript"/>
          <w:lang w:eastAsia="ru-RU"/>
        </w:rPr>
        <w:t>1</w:t>
      </w:r>
      <w:r w:rsidRPr="00301B6B">
        <w:rPr>
          <w:rFonts w:ascii="Times New Roman" w:eastAsia="Times New Roman" w:hAnsi="Times New Roman" w:cs="Times New Roman"/>
          <w:color w:val="000000"/>
          <w:sz w:val="24"/>
          <w:szCs w:val="24"/>
          <w:lang w:eastAsia="ru-RU"/>
        </w:rPr>
        <w:t>. Способность удивляться — главная добродетель поэта. Но как же не удивиться тогда плодотворнейшему из законов — закону тождества? Кто проникся благоговейным удивлением перед этим законом — тот несомненный поэт. Таким образом, признав суверенитет закона тождества, поэзия получает в пожизненное ленное обладание все сущее без условий и ограничений. Логика есть царство неожиданности. Мыслить логически — значит непрерывно удивляться. Мы полюбили музыку доказательства. Логическая связь — для нас не пес</w:t>
      </w:r>
      <w:r w:rsidR="00687AEC">
        <w:rPr>
          <w:rFonts w:ascii="Times New Roman" w:eastAsia="Times New Roman" w:hAnsi="Times New Roman" w:cs="Times New Roman"/>
          <w:color w:val="000000"/>
          <w:sz w:val="24"/>
          <w:szCs w:val="24"/>
          <w:lang w:eastAsia="ru-RU"/>
        </w:rPr>
        <w:t>енка о чижике, а симфония с орг</w:t>
      </w:r>
      <w:r w:rsidR="00687AEC">
        <w:rPr>
          <w:rFonts w:ascii="Times New Roman" w:eastAsia="Times New Roman" w:hAnsi="Times New Roman" w:cs="Times New Roman"/>
          <w:color w:val="000000"/>
          <w:sz w:val="24"/>
          <w:szCs w:val="24"/>
          <w:lang w:val="en-US" w:eastAsia="ru-RU"/>
        </w:rPr>
        <w:t>a</w:t>
      </w:r>
      <w:r w:rsidRPr="00301B6B">
        <w:rPr>
          <w:rFonts w:ascii="Times New Roman" w:eastAsia="Times New Roman" w:hAnsi="Times New Roman" w:cs="Times New Roman"/>
          <w:color w:val="000000"/>
          <w:sz w:val="24"/>
          <w:szCs w:val="24"/>
          <w:lang w:eastAsia="ru-RU"/>
        </w:rPr>
        <w:t>ном и пением, такая трудная и вдохновенная, что дирижеру приходится напрягать все свои способности, чтобы сдержать исполнителей в повиновении.</w:t>
      </w:r>
    </w:p>
    <w:p w:rsidR="00B36A88" w:rsidRPr="00301B6B" w:rsidRDefault="00B36A88" w:rsidP="00B36A88">
      <w:pPr>
        <w:spacing w:after="100" w:afterAutospacing="1" w:line="240" w:lineRule="auto"/>
        <w:ind w:firstLine="480"/>
        <w:jc w:val="both"/>
        <w:rPr>
          <w:rFonts w:ascii="Times New Roman" w:eastAsia="Times New Roman" w:hAnsi="Times New Roman" w:cs="Times New Roman"/>
          <w:color w:val="000000"/>
          <w:sz w:val="24"/>
          <w:szCs w:val="24"/>
          <w:lang w:eastAsia="ru-RU"/>
        </w:rPr>
      </w:pPr>
      <w:r w:rsidRPr="00301B6B">
        <w:rPr>
          <w:rFonts w:ascii="Times New Roman" w:eastAsia="Times New Roman" w:hAnsi="Times New Roman" w:cs="Times New Roman"/>
          <w:color w:val="000000"/>
          <w:sz w:val="24"/>
          <w:szCs w:val="24"/>
          <w:lang w:eastAsia="ru-RU"/>
        </w:rPr>
        <w:t>Как убедительна музыка Баха! Какая мощь доказательства! Доказывать и доказывать до конца: принимать в искусстве что-нибудь на веру недостойно художника, легко и скучно...</w:t>
      </w:r>
    </w:p>
    <w:p w:rsidR="00B36A88" w:rsidRPr="00301B6B" w:rsidRDefault="00B36A88" w:rsidP="00B36A88">
      <w:pPr>
        <w:spacing w:after="100" w:afterAutospacing="1" w:line="240" w:lineRule="auto"/>
        <w:ind w:firstLine="480"/>
        <w:jc w:val="both"/>
        <w:rPr>
          <w:rFonts w:ascii="Times New Roman" w:eastAsia="Times New Roman" w:hAnsi="Times New Roman" w:cs="Times New Roman"/>
          <w:color w:val="000000"/>
          <w:sz w:val="24"/>
          <w:szCs w:val="24"/>
          <w:lang w:eastAsia="ru-RU"/>
        </w:rPr>
      </w:pPr>
      <w:r w:rsidRPr="00301B6B">
        <w:rPr>
          <w:rFonts w:ascii="Times New Roman" w:eastAsia="Times New Roman" w:hAnsi="Times New Roman" w:cs="Times New Roman"/>
          <w:color w:val="000000"/>
          <w:sz w:val="24"/>
          <w:szCs w:val="24"/>
          <w:lang w:eastAsia="ru-RU"/>
        </w:rPr>
        <w:t xml:space="preserve">Мы не летаем, мы поднимаемся только </w:t>
      </w:r>
      <w:proofErr w:type="gramStart"/>
      <w:r w:rsidRPr="00301B6B">
        <w:rPr>
          <w:rFonts w:ascii="Times New Roman" w:eastAsia="Times New Roman" w:hAnsi="Times New Roman" w:cs="Times New Roman"/>
          <w:color w:val="000000"/>
          <w:sz w:val="24"/>
          <w:szCs w:val="24"/>
          <w:lang w:eastAsia="ru-RU"/>
        </w:rPr>
        <w:t>на те</w:t>
      </w:r>
      <w:proofErr w:type="gramEnd"/>
      <w:r w:rsidRPr="00301B6B">
        <w:rPr>
          <w:rFonts w:ascii="Times New Roman" w:eastAsia="Times New Roman" w:hAnsi="Times New Roman" w:cs="Times New Roman"/>
          <w:color w:val="000000"/>
          <w:sz w:val="24"/>
          <w:szCs w:val="24"/>
          <w:lang w:eastAsia="ru-RU"/>
        </w:rPr>
        <w:t xml:space="preserve"> башни, какие сами можем построить.</w:t>
      </w:r>
    </w:p>
    <w:p w:rsidR="00B36A88" w:rsidRPr="00301B6B" w:rsidRDefault="00B36A88" w:rsidP="00B36A88">
      <w:pPr>
        <w:spacing w:before="480" w:after="480" w:line="240" w:lineRule="auto"/>
        <w:jc w:val="center"/>
        <w:outlineLvl w:val="1"/>
        <w:rPr>
          <w:rFonts w:ascii="Times New Roman" w:eastAsia="Times New Roman" w:hAnsi="Times New Roman" w:cs="Times New Roman"/>
          <w:color w:val="000000"/>
          <w:spacing w:val="48"/>
          <w:sz w:val="24"/>
          <w:szCs w:val="24"/>
          <w:lang w:eastAsia="ru-RU"/>
        </w:rPr>
      </w:pPr>
      <w:r w:rsidRPr="00301B6B">
        <w:rPr>
          <w:rFonts w:ascii="Times New Roman" w:eastAsia="Times New Roman" w:hAnsi="Times New Roman" w:cs="Times New Roman"/>
          <w:color w:val="000000"/>
          <w:spacing w:val="48"/>
          <w:sz w:val="24"/>
          <w:szCs w:val="24"/>
          <w:lang w:eastAsia="ru-RU"/>
        </w:rPr>
        <w:t>VI</w:t>
      </w:r>
    </w:p>
    <w:p w:rsidR="00B36A88" w:rsidRPr="00301B6B" w:rsidRDefault="00B36A88" w:rsidP="00B36A88">
      <w:pPr>
        <w:spacing w:after="100" w:afterAutospacing="1" w:line="240" w:lineRule="auto"/>
        <w:ind w:firstLine="480"/>
        <w:jc w:val="both"/>
        <w:rPr>
          <w:rFonts w:ascii="Times New Roman" w:eastAsia="Times New Roman" w:hAnsi="Times New Roman" w:cs="Times New Roman"/>
          <w:color w:val="000000"/>
          <w:sz w:val="24"/>
          <w:szCs w:val="24"/>
          <w:lang w:eastAsia="ru-RU"/>
        </w:rPr>
      </w:pPr>
      <w:r w:rsidRPr="00301B6B">
        <w:rPr>
          <w:rFonts w:ascii="Times New Roman" w:eastAsia="Times New Roman" w:hAnsi="Times New Roman" w:cs="Times New Roman"/>
          <w:color w:val="000000"/>
          <w:sz w:val="24"/>
          <w:szCs w:val="24"/>
          <w:lang w:eastAsia="ru-RU"/>
        </w:rPr>
        <w:lastRenderedPageBreak/>
        <w:t xml:space="preserve">Средневековье дорого нам потому, что обладало в высокой степени чувством граней и перегородок. Оно никогда не смешивало различных планов и к </w:t>
      </w:r>
      <w:proofErr w:type="gramStart"/>
      <w:r w:rsidRPr="00301B6B">
        <w:rPr>
          <w:rFonts w:ascii="Times New Roman" w:eastAsia="Times New Roman" w:hAnsi="Times New Roman" w:cs="Times New Roman"/>
          <w:color w:val="000000"/>
          <w:sz w:val="24"/>
          <w:szCs w:val="24"/>
          <w:lang w:eastAsia="ru-RU"/>
        </w:rPr>
        <w:t>потустороннему</w:t>
      </w:r>
      <w:proofErr w:type="gramEnd"/>
      <w:r w:rsidRPr="00301B6B">
        <w:rPr>
          <w:rFonts w:ascii="Times New Roman" w:eastAsia="Times New Roman" w:hAnsi="Times New Roman" w:cs="Times New Roman"/>
          <w:color w:val="000000"/>
          <w:sz w:val="24"/>
          <w:szCs w:val="24"/>
          <w:lang w:eastAsia="ru-RU"/>
        </w:rPr>
        <w:t xml:space="preserve"> относилось с огромной сдержанностью. Благородная смесь рассудочности и мистики и ощущение мира как живого равновесия роднит нас</w:t>
      </w:r>
      <w:r w:rsidR="00687AEC">
        <w:rPr>
          <w:rFonts w:ascii="Times New Roman" w:eastAsia="Times New Roman" w:hAnsi="Times New Roman" w:cs="Times New Roman"/>
          <w:color w:val="000000"/>
          <w:sz w:val="24"/>
          <w:szCs w:val="24"/>
          <w:lang w:eastAsia="ru-RU"/>
        </w:rPr>
        <w:t xml:space="preserve"> с этой эпохой и побуждает черп</w:t>
      </w:r>
      <w:bookmarkStart w:id="0" w:name="_GoBack"/>
      <w:bookmarkEnd w:id="0"/>
      <w:r w:rsidR="00687AEC">
        <w:rPr>
          <w:rFonts w:ascii="Times New Roman" w:eastAsia="Times New Roman" w:hAnsi="Times New Roman" w:cs="Times New Roman"/>
          <w:color w:val="000000"/>
          <w:sz w:val="24"/>
          <w:szCs w:val="24"/>
          <w:lang w:val="en-US" w:eastAsia="ru-RU"/>
        </w:rPr>
        <w:t>a</w:t>
      </w:r>
      <w:r w:rsidRPr="00301B6B">
        <w:rPr>
          <w:rFonts w:ascii="Times New Roman" w:eastAsia="Times New Roman" w:hAnsi="Times New Roman" w:cs="Times New Roman"/>
          <w:color w:val="000000"/>
          <w:sz w:val="24"/>
          <w:szCs w:val="24"/>
          <w:lang w:eastAsia="ru-RU"/>
        </w:rPr>
        <w:t>ть силы в произведениях, возникших на романской почве около 1200 года.</w:t>
      </w:r>
    </w:p>
    <w:p w:rsidR="00B36A88" w:rsidRPr="00301B6B" w:rsidRDefault="00687AEC" w:rsidP="00B36A88">
      <w:pPr>
        <w:spacing w:after="24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pict>
          <v:rect id="_x0000_i1026" style="width:60pt;height:1.5pt" o:hrpct="0" o:hrstd="t" o:hr="t" fillcolor="#a0a0a0" stroked="f"/>
        </w:pict>
      </w:r>
    </w:p>
    <w:p w:rsidR="00B36A88" w:rsidRPr="00301B6B" w:rsidRDefault="00B36A88" w:rsidP="00B36A8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301B6B">
        <w:rPr>
          <w:rFonts w:ascii="Times New Roman" w:eastAsia="Times New Roman" w:hAnsi="Times New Roman" w:cs="Times New Roman"/>
          <w:color w:val="000000"/>
          <w:sz w:val="24"/>
          <w:szCs w:val="24"/>
          <w:vertAlign w:val="superscript"/>
          <w:lang w:eastAsia="ru-RU"/>
        </w:rPr>
        <w:t>1</w:t>
      </w:r>
      <w:r w:rsidRPr="00301B6B">
        <w:rPr>
          <w:rFonts w:ascii="Times New Roman" w:eastAsia="Times New Roman" w:hAnsi="Times New Roman" w:cs="Times New Roman"/>
          <w:color w:val="000000"/>
          <w:sz w:val="24"/>
          <w:szCs w:val="24"/>
          <w:lang w:eastAsia="ru-RU"/>
        </w:rPr>
        <w:t xml:space="preserve"> «От </w:t>
      </w:r>
      <w:proofErr w:type="gramStart"/>
      <w:r w:rsidRPr="00301B6B">
        <w:rPr>
          <w:rFonts w:ascii="Times New Roman" w:eastAsia="Times New Roman" w:hAnsi="Times New Roman" w:cs="Times New Roman"/>
          <w:color w:val="000000"/>
          <w:sz w:val="24"/>
          <w:szCs w:val="24"/>
          <w:lang w:eastAsia="ru-RU"/>
        </w:rPr>
        <w:t>реального</w:t>
      </w:r>
      <w:proofErr w:type="gramEnd"/>
      <w:r w:rsidRPr="00301B6B">
        <w:rPr>
          <w:rFonts w:ascii="Times New Roman" w:eastAsia="Times New Roman" w:hAnsi="Times New Roman" w:cs="Times New Roman"/>
          <w:color w:val="000000"/>
          <w:sz w:val="24"/>
          <w:szCs w:val="24"/>
          <w:lang w:eastAsia="ru-RU"/>
        </w:rPr>
        <w:t xml:space="preserve"> к реальнейшему» — лозунг, выдвинутый </w:t>
      </w:r>
      <w:proofErr w:type="spellStart"/>
      <w:r w:rsidRPr="00301B6B">
        <w:rPr>
          <w:rFonts w:ascii="Times New Roman" w:eastAsia="Times New Roman" w:hAnsi="Times New Roman" w:cs="Times New Roman"/>
          <w:color w:val="000000"/>
          <w:sz w:val="24"/>
          <w:szCs w:val="24"/>
          <w:lang w:eastAsia="ru-RU"/>
        </w:rPr>
        <w:t>Вяч</w:t>
      </w:r>
      <w:proofErr w:type="spellEnd"/>
      <w:r w:rsidRPr="00301B6B">
        <w:rPr>
          <w:rFonts w:ascii="Times New Roman" w:eastAsia="Times New Roman" w:hAnsi="Times New Roman" w:cs="Times New Roman"/>
          <w:color w:val="000000"/>
          <w:sz w:val="24"/>
          <w:szCs w:val="24"/>
          <w:lang w:eastAsia="ru-RU"/>
        </w:rPr>
        <w:t>. Ивановым в его книге «По звездам. Опыты философские, эстетические и критические». СПб</w:t>
      </w:r>
      <w:proofErr w:type="gramStart"/>
      <w:r w:rsidRPr="00301B6B">
        <w:rPr>
          <w:rFonts w:ascii="Times New Roman" w:eastAsia="Times New Roman" w:hAnsi="Times New Roman" w:cs="Times New Roman"/>
          <w:color w:val="000000"/>
          <w:sz w:val="24"/>
          <w:szCs w:val="24"/>
          <w:lang w:eastAsia="ru-RU"/>
        </w:rPr>
        <w:t xml:space="preserve">., </w:t>
      </w:r>
      <w:proofErr w:type="gramEnd"/>
      <w:r w:rsidRPr="00301B6B">
        <w:rPr>
          <w:rFonts w:ascii="Times New Roman" w:eastAsia="Times New Roman" w:hAnsi="Times New Roman" w:cs="Times New Roman"/>
          <w:color w:val="000000"/>
          <w:sz w:val="24"/>
          <w:szCs w:val="24"/>
          <w:lang w:eastAsia="ru-RU"/>
        </w:rPr>
        <w:t>1909, с. 305.</w:t>
      </w:r>
    </w:p>
    <w:p w:rsidR="00B36A88" w:rsidRDefault="00B36A88" w:rsidP="00B36A88"/>
    <w:p w:rsidR="00B36A88" w:rsidRPr="00FB3177" w:rsidRDefault="00B36A88" w:rsidP="00C72BBF">
      <w:pPr>
        <w:spacing w:after="0" w:line="240" w:lineRule="auto"/>
        <w:ind w:hanging="142"/>
        <w:jc w:val="both"/>
        <w:rPr>
          <w:rFonts w:ascii="Times New Roman" w:eastAsia="Times New Roman" w:hAnsi="Times New Roman" w:cs="Times New Roman"/>
          <w:sz w:val="24"/>
          <w:szCs w:val="24"/>
          <w:lang w:eastAsia="ru-RU"/>
        </w:rPr>
      </w:pPr>
    </w:p>
    <w:sectPr w:rsidR="00B36A88" w:rsidRPr="00FB3177" w:rsidSect="00C72BBF">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177"/>
    <w:rsid w:val="00687AEC"/>
    <w:rsid w:val="00B36A88"/>
    <w:rsid w:val="00C546BC"/>
    <w:rsid w:val="00C72BBF"/>
    <w:rsid w:val="00EB71C3"/>
    <w:rsid w:val="00FB31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36A8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36A8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294691">
      <w:bodyDiv w:val="1"/>
      <w:marLeft w:val="0"/>
      <w:marRight w:val="0"/>
      <w:marTop w:val="0"/>
      <w:marBottom w:val="0"/>
      <w:divBdr>
        <w:top w:val="none" w:sz="0" w:space="0" w:color="auto"/>
        <w:left w:val="none" w:sz="0" w:space="0" w:color="auto"/>
        <w:bottom w:val="none" w:sz="0" w:space="0" w:color="auto"/>
        <w:right w:val="none" w:sz="0" w:space="0" w:color="auto"/>
      </w:divBdr>
    </w:div>
    <w:div w:id="70775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4222</Words>
  <Characters>24067</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Аня</dc:creator>
  <cp:lastModifiedBy>Аня</cp:lastModifiedBy>
  <cp:revision>6</cp:revision>
  <dcterms:created xsi:type="dcterms:W3CDTF">2017-01-21T08:39:00Z</dcterms:created>
  <dcterms:modified xsi:type="dcterms:W3CDTF">2017-01-26T16:34:00Z</dcterms:modified>
</cp:coreProperties>
</file>